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F6" w:rsidRDefault="00E0241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s-ES_tradnl" w:eastAsia="es-ES_trad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None/>
            <wp:docPr id="2" name="Picture 2" descr="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11" cy="76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FF4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Form S-1</w:t>
      </w:r>
    </w:p>
    <w:p w:rsidR="00F35FF4" w:rsidRPr="00B06284" w:rsidRDefault="0046627A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41749">
        <w:rPr>
          <w:sz w:val="16"/>
          <w:szCs w:val="16"/>
        </w:rPr>
        <w:t>Rev. 03/13</w:t>
      </w:r>
    </w:p>
    <w:p w:rsidR="00F35FF4" w:rsidRPr="00B06284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FF4" w:rsidRPr="00B06284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FF4" w:rsidRPr="00F35FF4" w:rsidRDefault="0046627A" w:rsidP="00466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COMMONWEALTH OF PUERTO RICO</w:t>
      </w:r>
    </w:p>
    <w:p w:rsidR="00F35FF4" w:rsidRPr="00F35FF4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35FF4">
        <w:rPr>
          <w:b/>
        </w:rPr>
        <w:t>COMMISSIONER OF FINANCIAL INSTITUTIONS</w:t>
      </w:r>
    </w:p>
    <w:p w:rsidR="00F35FF4" w:rsidRPr="00F35FF4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35FF4">
        <w:rPr>
          <w:b/>
        </w:rPr>
        <w:t xml:space="preserve">Securities </w:t>
      </w:r>
      <w:r w:rsidR="00C3741F">
        <w:rPr>
          <w:b/>
        </w:rPr>
        <w:t>Regulation Division</w:t>
      </w:r>
    </w:p>
    <w:p w:rsidR="00F35FF4" w:rsidRPr="00F35FF4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35FF4">
        <w:rPr>
          <w:b/>
        </w:rPr>
        <w:t>Centro Europa Building, Suite 600</w:t>
      </w:r>
    </w:p>
    <w:p w:rsidR="00F35FF4" w:rsidRPr="003E36D1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E36D1">
        <w:rPr>
          <w:b/>
        </w:rPr>
        <w:t>1492 Ponce de León Avenue</w:t>
      </w:r>
    </w:p>
    <w:p w:rsidR="00F35FF4" w:rsidRPr="003E36D1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E36D1">
        <w:rPr>
          <w:b/>
        </w:rPr>
        <w:t>San Juan, PR  00907-4127</w:t>
      </w:r>
    </w:p>
    <w:p w:rsidR="00117443" w:rsidRPr="003E36D1" w:rsidRDefault="00117443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E36D1">
        <w:rPr>
          <w:b/>
        </w:rPr>
        <w:t>Tel. (787) 723-3131 Fax (787) 724-2604</w:t>
      </w:r>
    </w:p>
    <w:p w:rsidR="00F35FF4" w:rsidRPr="003E36D1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F35FF4" w:rsidRPr="003E36D1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F35FF4" w:rsidRPr="00F35FF4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35FF4">
        <w:rPr>
          <w:b/>
        </w:rPr>
        <w:t>APPLICATION FOR REGISTRATION</w:t>
      </w:r>
      <w:r>
        <w:rPr>
          <w:b/>
        </w:rPr>
        <w:t xml:space="preserve"> </w:t>
      </w:r>
      <w:r w:rsidRPr="00F35FF4">
        <w:rPr>
          <w:b/>
        </w:rPr>
        <w:t>OF SECURITIES</w:t>
      </w:r>
    </w:p>
    <w:p w:rsidR="00F35FF4" w:rsidRPr="00F35FF4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35FF4">
        <w:rPr>
          <w:b/>
        </w:rPr>
        <w:t xml:space="preserve"> BY NOTIFICATION</w:t>
      </w:r>
    </w:p>
    <w:p w:rsidR="00F35FF4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933D7" w:rsidRPr="00F35FF4" w:rsidRDefault="00C933D7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35FF4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The under</w:t>
      </w:r>
      <w:r w:rsidR="00C3741F">
        <w:t xml:space="preserve">signed applicant hereby applies </w:t>
      </w:r>
      <w:r>
        <w:t>fo</w:t>
      </w:r>
      <w:r w:rsidR="00C3741F">
        <w:t xml:space="preserve">r registration by notification </w:t>
      </w:r>
      <w:r>
        <w:t>of t</w:t>
      </w:r>
      <w:r w:rsidR="00C3741F">
        <w:t xml:space="preserve">he securities described herein </w:t>
      </w:r>
      <w:r>
        <w:t xml:space="preserve">under the applicable provisions of the </w:t>
      </w:r>
      <w:r w:rsidR="00C3741F">
        <w:t xml:space="preserve">Puerto Rico </w:t>
      </w:r>
      <w:r>
        <w:t>Uniform Securities Act.</w:t>
      </w:r>
    </w:p>
    <w:p w:rsidR="00F35FF4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FF4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  <w:r>
        <w:tab/>
      </w:r>
      <w:r w:rsidR="003D22DF">
        <w:t>Name of applicant _________________________________</w:t>
      </w:r>
      <w:r w:rsidR="00363FF8">
        <w:t>_________________________</w:t>
      </w:r>
      <w:r w:rsidR="003D22DF">
        <w:t>_</w:t>
      </w:r>
      <w:r>
        <w:t xml:space="preserve">           </w:t>
      </w:r>
    </w:p>
    <w:p w:rsidR="00F35FF4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FF4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Address of applicant ____________________________________________________</w:t>
      </w:r>
      <w:r w:rsidR="00363FF8">
        <w:t>___</w:t>
      </w:r>
      <w:r>
        <w:t>__</w:t>
      </w:r>
    </w:p>
    <w:p w:rsidR="00F35FF4" w:rsidRPr="00F35FF4" w:rsidRDefault="00F35FF4" w:rsidP="00B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BD15E6">
        <w:t>_____</w:t>
      </w:r>
      <w:r>
        <w:t>________________________________________________________________</w:t>
      </w:r>
      <w:r w:rsidR="00363FF8">
        <w:t>___</w:t>
      </w:r>
      <w:r>
        <w:t>__</w:t>
      </w:r>
    </w:p>
    <w:p w:rsidR="00F35FF4" w:rsidRPr="00F35FF4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FF4" w:rsidRDefault="00F35FF4" w:rsidP="00B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>2.</w:t>
      </w:r>
      <w:r>
        <w:tab/>
        <w:t xml:space="preserve">Name, address and telephone number of person with whom the Securities </w:t>
      </w:r>
      <w:r w:rsidR="00C3741F">
        <w:t xml:space="preserve">Regulation Division </w:t>
      </w:r>
      <w:r>
        <w:t>is requeste</w:t>
      </w:r>
      <w:r w:rsidR="00C3741F">
        <w:t xml:space="preserve">d to communicate regarding this </w:t>
      </w:r>
      <w:r>
        <w:t>filing___________</w:t>
      </w:r>
      <w:r w:rsidR="00C3741F">
        <w:t>_____</w:t>
      </w:r>
      <w:r>
        <w:t>_</w:t>
      </w:r>
      <w:r w:rsidR="00BD15E6">
        <w:t>____</w:t>
      </w:r>
      <w:r>
        <w:t>_</w:t>
      </w:r>
      <w:r w:rsidR="00363FF8">
        <w:t>___</w:t>
      </w:r>
      <w:r>
        <w:t>__</w:t>
      </w:r>
    </w:p>
    <w:p w:rsidR="00F35FF4" w:rsidRPr="00F35FF4" w:rsidRDefault="00F35FF4" w:rsidP="00B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________________________________________</w:t>
      </w:r>
      <w:r w:rsidR="00BD15E6">
        <w:t>__________________________</w:t>
      </w:r>
      <w:r w:rsidR="00363FF8">
        <w:t>___</w:t>
      </w:r>
      <w:r w:rsidR="00BD15E6">
        <w:t>____</w:t>
      </w:r>
    </w:p>
    <w:p w:rsidR="00F35FF4" w:rsidRPr="00F35FF4" w:rsidRDefault="00F35FF4" w:rsidP="00B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_____________________________________________________________________</w:t>
      </w:r>
      <w:r w:rsidR="00363FF8">
        <w:t>___</w:t>
      </w:r>
      <w:r>
        <w:t>_</w:t>
      </w:r>
    </w:p>
    <w:p w:rsidR="00F35FF4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FF4" w:rsidRDefault="00F35FF4" w:rsidP="00B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>3.</w:t>
      </w:r>
      <w:r>
        <w:tab/>
        <w:t>State the name and address of any person on whose behalf any part of the offering is to be made (Issuer, registered broker-dealer or non-issuer).__________</w:t>
      </w:r>
      <w:r w:rsidR="00BD15E6">
        <w:t>______</w:t>
      </w:r>
      <w:r>
        <w:t>_</w:t>
      </w:r>
      <w:r w:rsidR="003E669A">
        <w:t>_____</w:t>
      </w:r>
      <w:r>
        <w:t>_______</w:t>
      </w:r>
      <w:r w:rsidR="00363FF8">
        <w:t>_</w:t>
      </w:r>
    </w:p>
    <w:p w:rsidR="00F35FF4" w:rsidRPr="00F35FF4" w:rsidRDefault="00F35FF4" w:rsidP="00B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____________________________________________________________</w:t>
      </w:r>
      <w:r w:rsidR="003E669A">
        <w:t>___</w:t>
      </w:r>
      <w:r>
        <w:t>__________</w:t>
      </w:r>
    </w:p>
    <w:p w:rsidR="00F35FF4" w:rsidRPr="00F35FF4" w:rsidRDefault="00F35FF4" w:rsidP="00B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_____________________________________________________________</w:t>
      </w:r>
      <w:r w:rsidR="003E669A">
        <w:t>___</w:t>
      </w:r>
      <w:r>
        <w:t>_________</w:t>
      </w:r>
    </w:p>
    <w:p w:rsidR="00F35FF4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FF4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</w:t>
      </w:r>
      <w:r>
        <w:tab/>
        <w:t>Name of the Issuer</w:t>
      </w:r>
      <w:r w:rsidR="003D22DF">
        <w:t xml:space="preserve"> __________________________________________________________</w:t>
      </w:r>
    </w:p>
    <w:p w:rsidR="00F35FF4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220C" w:rsidRDefault="003D22DF" w:rsidP="003D2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5.         </w:t>
      </w:r>
      <w:r w:rsidR="00F35FF4">
        <w:t>Location of issuer’s principal business office</w:t>
      </w:r>
      <w:r>
        <w:t xml:space="preserve"> </w:t>
      </w:r>
      <w:r w:rsidR="008B220C">
        <w:t>_____________________________________</w:t>
      </w:r>
    </w:p>
    <w:p w:rsidR="00F35FF4" w:rsidRDefault="008B220C" w:rsidP="003D2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363FF8">
        <w:t>_________________________________________________________________________</w:t>
      </w:r>
      <w:r>
        <w:t>_</w:t>
      </w:r>
      <w:r w:rsidR="003D22DF">
        <w:t xml:space="preserve">            </w:t>
      </w:r>
    </w:p>
    <w:p w:rsidR="008B220C" w:rsidRDefault="008B220C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FF4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6.</w:t>
      </w:r>
      <w:r>
        <w:tab/>
        <w:t>Principal branch office in Puerto Rico</w:t>
      </w:r>
      <w:r w:rsidR="008B220C">
        <w:t xml:space="preserve"> ______________________________________</w:t>
      </w:r>
      <w:r w:rsidR="00363FF8">
        <w:t>_</w:t>
      </w:r>
      <w:r w:rsidR="008B220C">
        <w:t>____</w:t>
      </w:r>
    </w:p>
    <w:p w:rsidR="008B220C" w:rsidRPr="00F35FF4" w:rsidRDefault="008B220C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______________________________________________________________________</w:t>
      </w:r>
      <w:r w:rsidR="00363FF8">
        <w:t>_</w:t>
      </w:r>
      <w:r>
        <w:t>___</w:t>
      </w:r>
    </w:p>
    <w:p w:rsidR="00BE34A4" w:rsidRDefault="00BE34A4" w:rsidP="002E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27FF" w:rsidRDefault="00BA27FF" w:rsidP="002E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27FF" w:rsidRDefault="00BA27FF" w:rsidP="002E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27FF" w:rsidRDefault="00BA27FF" w:rsidP="002E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220C" w:rsidRDefault="008B220C" w:rsidP="002E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220C" w:rsidRDefault="008B220C" w:rsidP="002E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5310" w:rsidRDefault="002E5310" w:rsidP="002E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Form S-1</w:t>
      </w:r>
    </w:p>
    <w:p w:rsidR="002E5310" w:rsidRPr="00B06284" w:rsidRDefault="00BC6EF6" w:rsidP="002E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Page 2</w:t>
      </w:r>
    </w:p>
    <w:p w:rsidR="00BE34A4" w:rsidRPr="00F35FF4" w:rsidRDefault="00BE34A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FF4" w:rsidRDefault="00FD5843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7.</w:t>
      </w:r>
      <w:r>
        <w:tab/>
        <w:t>State the form and date of organization of the issuer</w:t>
      </w:r>
      <w:r w:rsidR="00133CA7">
        <w:t>: _</w:t>
      </w:r>
      <w:r>
        <w:t>____________</w:t>
      </w:r>
      <w:r w:rsidR="00BD15E6">
        <w:t>_________</w:t>
      </w:r>
      <w:r w:rsidR="003E669A">
        <w:t>_</w:t>
      </w:r>
      <w:r w:rsidR="007E1A6E">
        <w:t>__</w:t>
      </w:r>
      <w:r>
        <w:t>______</w:t>
      </w:r>
    </w:p>
    <w:p w:rsidR="00FD5843" w:rsidRDefault="00FD5843" w:rsidP="00B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________________________________________________________</w:t>
      </w:r>
      <w:r w:rsidR="00BD15E6">
        <w:t>_</w:t>
      </w:r>
      <w:r>
        <w:t>________</w:t>
      </w:r>
      <w:r w:rsidR="007E1A6E">
        <w:t>___</w:t>
      </w:r>
      <w:r>
        <w:t>______</w:t>
      </w:r>
    </w:p>
    <w:p w:rsidR="00FD5843" w:rsidRDefault="00FD5843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5843" w:rsidRPr="00F35FF4" w:rsidRDefault="00FD5843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8.</w:t>
      </w:r>
      <w:r>
        <w:tab/>
        <w:t>Incorporation under laws of what state? ____________</w:t>
      </w:r>
      <w:r w:rsidR="00BD15E6">
        <w:t>________</w:t>
      </w:r>
      <w:r>
        <w:t>_______________</w:t>
      </w:r>
      <w:r w:rsidR="007E1A6E">
        <w:t>___</w:t>
      </w:r>
      <w:r>
        <w:t>____</w:t>
      </w:r>
    </w:p>
    <w:p w:rsidR="00FD5843" w:rsidRDefault="00FD5843" w:rsidP="00B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____________________________________________________________________</w:t>
      </w:r>
      <w:r w:rsidR="007E1A6E">
        <w:t>___</w:t>
      </w:r>
      <w:r>
        <w:t>___</w:t>
      </w:r>
    </w:p>
    <w:p w:rsidR="00F35FF4" w:rsidRDefault="00F35FF4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5843" w:rsidRDefault="00FD5843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9.</w:t>
      </w:r>
      <w:r>
        <w:tab/>
        <w:t>Class and amount of securities to be offered: ______________</w:t>
      </w:r>
      <w:r w:rsidR="00BD15E6">
        <w:t>_______</w:t>
      </w:r>
      <w:r>
        <w:t>____________</w:t>
      </w:r>
      <w:r w:rsidR="007E1A6E">
        <w:t>___</w:t>
      </w:r>
      <w:r>
        <w:t>__</w:t>
      </w:r>
    </w:p>
    <w:p w:rsidR="00FD5843" w:rsidRDefault="00FD5843" w:rsidP="00B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_____________________________________________________________________</w:t>
      </w:r>
      <w:r w:rsidR="007E1A6E">
        <w:t>___</w:t>
      </w:r>
      <w:r>
        <w:t>__</w:t>
      </w:r>
    </w:p>
    <w:p w:rsidR="00FD5843" w:rsidRDefault="00FD5843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5843" w:rsidRDefault="00FD5843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10.  </w:t>
      </w:r>
      <w:r>
        <w:tab/>
        <w:t>Maximum offering price per unit and number of securities to be offered in Puerto Rico.</w:t>
      </w:r>
    </w:p>
    <w:p w:rsidR="00FD5843" w:rsidRDefault="00FD5843" w:rsidP="00B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____________________________________________________________________</w:t>
      </w:r>
      <w:r w:rsidR="007E1A6E">
        <w:t>___</w:t>
      </w:r>
      <w:r>
        <w:t>___</w:t>
      </w:r>
    </w:p>
    <w:p w:rsidR="00FD5843" w:rsidRDefault="00FD5843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5843" w:rsidRDefault="00FD5843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11.</w:t>
      </w:r>
      <w:r>
        <w:tab/>
        <w:t>Maximum aggregate offering price of securities to be offered in Puerto Rico.</w:t>
      </w:r>
    </w:p>
    <w:p w:rsidR="00FD5843" w:rsidRDefault="00FD5843" w:rsidP="00B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__________________________________________________________________</w:t>
      </w:r>
      <w:r w:rsidR="007E1A6E">
        <w:t>___</w:t>
      </w:r>
      <w:r>
        <w:t>_____</w:t>
      </w:r>
    </w:p>
    <w:p w:rsidR="00FD5843" w:rsidRDefault="00FD5843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5843" w:rsidRDefault="00FD5843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12.</w:t>
      </w:r>
      <w:r>
        <w:tab/>
        <w:t>Amount and rate of commission to be paid per unit</w:t>
      </w:r>
      <w:r w:rsidR="00133CA7">
        <w:t>: _</w:t>
      </w:r>
      <w:r>
        <w:t>___________________</w:t>
      </w:r>
      <w:r w:rsidR="007E1A6E">
        <w:t>___</w:t>
      </w:r>
      <w:r w:rsidR="00BD15E6">
        <w:t>___</w:t>
      </w:r>
      <w:r>
        <w:t>______</w:t>
      </w:r>
    </w:p>
    <w:p w:rsidR="00FD5843" w:rsidRDefault="00FD5843" w:rsidP="00B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_______________________________________________________________</w:t>
      </w:r>
      <w:r w:rsidR="007E1A6E">
        <w:t>___</w:t>
      </w:r>
      <w:r>
        <w:t>________</w:t>
      </w:r>
    </w:p>
    <w:p w:rsidR="00FD5843" w:rsidRDefault="00FD5843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15E6" w:rsidRDefault="00FD5843" w:rsidP="0013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13.  </w:t>
      </w:r>
      <w:r w:rsidR="00BD15E6">
        <w:tab/>
      </w:r>
      <w:r>
        <w:t xml:space="preserve">The issuer has been in continuous operation for ______years. (If business was </w:t>
      </w:r>
      <w:r w:rsidR="00BD15E6">
        <w:t xml:space="preserve">previously </w:t>
      </w:r>
    </w:p>
    <w:p w:rsidR="00FD5843" w:rsidRDefault="00BD15E6" w:rsidP="0013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     </w:t>
      </w:r>
      <w:r>
        <w:tab/>
        <w:t>operated</w:t>
      </w:r>
      <w:r w:rsidR="00FD5843">
        <w:t>, explain below).____________</w:t>
      </w:r>
      <w:r w:rsidR="007E1A6E">
        <w:t>___________________________________</w:t>
      </w:r>
      <w:r w:rsidR="00FD5843">
        <w:t>_______</w:t>
      </w:r>
    </w:p>
    <w:p w:rsidR="00FD5843" w:rsidRDefault="00FD5843" w:rsidP="00BD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_______________________________________________________</w:t>
      </w:r>
      <w:r w:rsidR="007E1A6E">
        <w:t>____</w:t>
      </w:r>
      <w:r>
        <w:t>_______________</w:t>
      </w:r>
    </w:p>
    <w:p w:rsidR="00FD5843" w:rsidRDefault="00FD5843" w:rsidP="00F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5843" w:rsidRDefault="00FD5843" w:rsidP="00C9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jc w:val="both"/>
      </w:pPr>
      <w:r>
        <w:t xml:space="preserve">14.  </w:t>
      </w:r>
      <w:r w:rsidR="00BD15E6">
        <w:tab/>
      </w:r>
      <w:r>
        <w:t xml:space="preserve">Has any adverse order, </w:t>
      </w:r>
      <w:r w:rsidR="0046627A">
        <w:t>judgment</w:t>
      </w:r>
      <w:r>
        <w:t xml:space="preserve"> or decree been entered in connection with the offering by the regulatory authorities in any state or by any court or by the Securities and </w:t>
      </w:r>
      <w:r w:rsidR="00BD15E6">
        <w:t>E</w:t>
      </w:r>
      <w:r>
        <w:t>xchange Commission? __________________________.  If so, give complete details on attached sheet.</w:t>
      </w:r>
    </w:p>
    <w:p w:rsidR="00E62FF6" w:rsidRDefault="00E62FF6" w:rsidP="001D5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jc w:val="both"/>
      </w:pPr>
    </w:p>
    <w:p w:rsidR="00FD5843" w:rsidRDefault="00FD5843" w:rsidP="001D5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jc w:val="both"/>
      </w:pPr>
      <w:r>
        <w:t xml:space="preserve">15. </w:t>
      </w:r>
      <w:r w:rsidR="00BD15E6">
        <w:tab/>
      </w:r>
      <w:r>
        <w:t>Filing Fee $______________________1/5 of 1% of the maximum aggregate offering price at which the registered securities are to be offered in Puerto Rico.  The minimum filing fee is $350.00 and the maximum is $1,500.00.</w:t>
      </w:r>
    </w:p>
    <w:p w:rsidR="00C933D7" w:rsidRDefault="00C933D7" w:rsidP="001D5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jc w:val="both"/>
      </w:pPr>
    </w:p>
    <w:p w:rsidR="00FD5843" w:rsidRDefault="00FD5843" w:rsidP="001D5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jc w:val="both"/>
      </w:pPr>
      <w:r>
        <w:t xml:space="preserve">16.  </w:t>
      </w:r>
      <w:r w:rsidR="00BE34A4">
        <w:tab/>
      </w:r>
      <w:r>
        <w:t>If the offering is on behalf of the issuer state the use of the proceeds.  If any part will be outside Puerto Rico, give details. ________</w:t>
      </w:r>
      <w:r w:rsidR="00133CA7">
        <w:t>_______________________________________</w:t>
      </w:r>
    </w:p>
    <w:p w:rsidR="00133CA7" w:rsidRDefault="00133CA7" w:rsidP="001D5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jc w:val="both"/>
      </w:pPr>
      <w:r>
        <w:tab/>
        <w:t>__________________________________________________________________________</w:t>
      </w:r>
    </w:p>
    <w:p w:rsidR="00C933D7" w:rsidRDefault="00133CA7" w:rsidP="001D5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jc w:val="both"/>
      </w:pPr>
      <w:r>
        <w:tab/>
        <w:t>__________________________________________________________________________</w:t>
      </w:r>
    </w:p>
    <w:p w:rsidR="00C933D7" w:rsidRDefault="00C933D7" w:rsidP="001D5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jc w:val="both"/>
      </w:pPr>
    </w:p>
    <w:p w:rsidR="00E62FF6" w:rsidRDefault="00E62FF6" w:rsidP="00C9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33D7" w:rsidRDefault="00C933D7" w:rsidP="00C9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Form S-1</w:t>
      </w:r>
    </w:p>
    <w:p w:rsidR="00C933D7" w:rsidRDefault="00C933D7" w:rsidP="00C9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Page 3</w:t>
      </w:r>
    </w:p>
    <w:p w:rsidR="00C933D7" w:rsidRDefault="00C933D7" w:rsidP="00C9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2FF6" w:rsidRPr="00B06284" w:rsidRDefault="00E62FF6" w:rsidP="00C9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33D7" w:rsidRDefault="001D582E" w:rsidP="00E6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jc w:val="both"/>
      </w:pPr>
      <w:r>
        <w:t>17.</w:t>
      </w:r>
      <w:r>
        <w:tab/>
      </w:r>
      <w:r w:rsidR="00A0495A">
        <w:t xml:space="preserve">If this offering is made by or on behalf of an issuer, state whether the issuer </w:t>
      </w:r>
      <w:r>
        <w:t>contemplates         offering</w:t>
      </w:r>
      <w:r w:rsidR="00A0495A">
        <w:t xml:space="preserve"> any additional equity securities within the period of this offering or within 13 months from the effective date of the registration statement. _________________________.</w:t>
      </w:r>
    </w:p>
    <w:p w:rsidR="00FD5843" w:rsidRDefault="00C933D7" w:rsidP="00E6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jc w:val="both"/>
      </w:pPr>
      <w:r>
        <w:t xml:space="preserve">            _____________.</w:t>
      </w:r>
      <w:r w:rsidR="00A0495A">
        <w:t xml:space="preserve">  If so, give complete details concerning the proposed offering including the number and class of shares and the price per share to be received by the issuer.</w:t>
      </w:r>
    </w:p>
    <w:p w:rsidR="00FD5843" w:rsidRPr="00F35FF4" w:rsidRDefault="00266388" w:rsidP="00E6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</w:pPr>
      <w:r>
        <w:t>________________________________________________________________________</w:t>
      </w:r>
    </w:p>
    <w:p w:rsidR="00363FF8" w:rsidRDefault="00363FF8" w:rsidP="0073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br w:type="page"/>
      </w:r>
    </w:p>
    <w:p w:rsidR="00363FF8" w:rsidRDefault="00363FF8" w:rsidP="0013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:rsidR="00266388" w:rsidRPr="00133CA7" w:rsidRDefault="00266388" w:rsidP="0013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133CA7">
        <w:rPr>
          <w:b/>
        </w:rPr>
        <w:t>EXHIBITS</w:t>
      </w:r>
    </w:p>
    <w:p w:rsidR="00133CA7" w:rsidRDefault="00266388" w:rsidP="00E6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ab/>
      </w:r>
    </w:p>
    <w:p w:rsidR="00266388" w:rsidRDefault="00266388" w:rsidP="00E6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The following exhibits, numbered and captioned as indicated, and containing the information required by the appropri</w:t>
      </w:r>
      <w:r w:rsidR="00C3741F">
        <w:t xml:space="preserve">ate subsections of Section 302 of the Puerto Rico </w:t>
      </w:r>
      <w:r>
        <w:t>Uniform Securities Act, are filed with this application and made a part hereof:</w:t>
      </w:r>
    </w:p>
    <w:p w:rsidR="00C3741F" w:rsidRDefault="00C3741F" w:rsidP="00E6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66388" w:rsidRDefault="00266388" w:rsidP="0004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hanging="1440"/>
      </w:pPr>
      <w:r>
        <w:t>Exhibit 1.</w:t>
      </w:r>
      <w:r>
        <w:tab/>
        <w:t>A statement of earnings, demonstrating eligibility for registration by notification, as set forth in Section 302 (a).</w:t>
      </w:r>
    </w:p>
    <w:p w:rsidR="000440AB" w:rsidRDefault="000440AB" w:rsidP="0004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hanging="1440"/>
      </w:pPr>
    </w:p>
    <w:p w:rsidR="00266388" w:rsidRDefault="000F0971" w:rsidP="0013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hanging="1440"/>
        <w:jc w:val="both"/>
      </w:pPr>
      <w:r>
        <w:t>Exhibit 2</w:t>
      </w:r>
      <w:r w:rsidR="00266388">
        <w:t xml:space="preserve">.  </w:t>
      </w:r>
      <w:r w:rsidR="00266388">
        <w:tab/>
        <w:t xml:space="preserve">Description of the business of the issuer and any significant subsidiary as defined in </w:t>
      </w:r>
      <w:r w:rsidR="008B220C">
        <w:t xml:space="preserve">Article 34 </w:t>
      </w:r>
      <w:r w:rsidR="00836550">
        <w:t>of the Regulation under the Uniform S</w:t>
      </w:r>
      <w:r w:rsidR="001D37A8">
        <w:t xml:space="preserve">ecurities Act of Puerto Rico </w:t>
      </w:r>
      <w:r w:rsidR="00266388">
        <w:t>giving the location</w:t>
      </w:r>
      <w:r w:rsidR="000F2670">
        <w:t xml:space="preserve"> of business </w:t>
      </w:r>
      <w:r w:rsidR="00230514">
        <w:t>of any</w:t>
      </w:r>
      <w:r w:rsidR="000F2670">
        <w:t xml:space="preserve"> significant subsidiary as well as the addre</w:t>
      </w:r>
      <w:r w:rsidR="00230514">
        <w:t>ss and form, date and state or jurisdiction of organization.</w:t>
      </w:r>
    </w:p>
    <w:p w:rsidR="00230514" w:rsidRDefault="00230514" w:rsidP="00E6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30514" w:rsidRDefault="00230514" w:rsidP="0013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hanging="1440"/>
        <w:jc w:val="both"/>
      </w:pPr>
      <w:r>
        <w:t>Exhibit 3.</w:t>
      </w:r>
      <w:r>
        <w:tab/>
        <w:t>As to any person on whose behalf any part of the offering is to be made, state his name and address, the amount of securities of issuer held as of the date</w:t>
      </w:r>
      <w:r w:rsidR="008058B6">
        <w:t xml:space="preserve"> of filing this application, the number of shares or units offered on his behalf and a statement of his reasons for making the offering.</w:t>
      </w:r>
    </w:p>
    <w:p w:rsidR="008058B6" w:rsidRDefault="008058B6" w:rsidP="00E6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30514" w:rsidRDefault="008058B6" w:rsidP="0013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hanging="1440"/>
        <w:jc w:val="both"/>
      </w:pPr>
      <w:r>
        <w:t>Exhibit 4.</w:t>
      </w:r>
      <w:r>
        <w:tab/>
        <w:t xml:space="preserve">Financial statement of issuer and any significant subsidiary </w:t>
      </w:r>
      <w:r w:rsidR="005E6471">
        <w:t xml:space="preserve">as of a </w:t>
      </w:r>
      <w:r>
        <w:t xml:space="preserve">date within four (4) months </w:t>
      </w:r>
      <w:r w:rsidR="005E6471">
        <w:t xml:space="preserve">prior to the </w:t>
      </w:r>
      <w:r>
        <w:t>date of this application.</w:t>
      </w:r>
    </w:p>
    <w:p w:rsidR="008058B6" w:rsidRDefault="008058B6" w:rsidP="00E6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058B6" w:rsidRDefault="008058B6" w:rsidP="0013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hanging="1440"/>
        <w:jc w:val="both"/>
      </w:pPr>
      <w:proofErr w:type="gramStart"/>
      <w:r>
        <w:t>Exhibit 5.</w:t>
      </w:r>
      <w:proofErr w:type="gramEnd"/>
      <w:r>
        <w:t xml:space="preserve">  </w:t>
      </w:r>
      <w:r>
        <w:tab/>
        <w:t>Issuer’s (and any significant subsidiary’s) balance sheet and income statements for the two (2) fiscal years ended next preceding the date of filing this application, together wit</w:t>
      </w:r>
      <w:r w:rsidR="00C3741F">
        <w:t xml:space="preserve">h an opinion of an independent </w:t>
      </w:r>
      <w:r>
        <w:t>Certified Public Accountant covering such financial statements.</w:t>
      </w:r>
    </w:p>
    <w:p w:rsidR="00133CA7" w:rsidRDefault="00133CA7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8058B6" w:rsidRDefault="008058B6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Exhibit 6.</w:t>
      </w:r>
      <w:r>
        <w:tab/>
        <w:t>Furnish a description of the security being registere</w:t>
      </w:r>
      <w:r w:rsidR="0073606B">
        <w:t>d</w:t>
      </w:r>
      <w:r>
        <w:t>.</w:t>
      </w:r>
    </w:p>
    <w:p w:rsidR="00363FF8" w:rsidRDefault="00363FF8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363FF8" w:rsidRDefault="00363FF8" w:rsidP="0036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129E" w:rsidRDefault="0073129E" w:rsidP="0036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129E" w:rsidRDefault="0073129E" w:rsidP="0036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FF8" w:rsidRDefault="00363FF8" w:rsidP="0036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Form S-1</w:t>
      </w:r>
    </w:p>
    <w:p w:rsidR="00363FF8" w:rsidRDefault="00363FF8" w:rsidP="0036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Page 4</w:t>
      </w:r>
    </w:p>
    <w:p w:rsidR="00363FF8" w:rsidRDefault="00363FF8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8058B6" w:rsidRDefault="008058B6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7117A7" w:rsidRDefault="007117A7" w:rsidP="0013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hanging="1440"/>
        <w:jc w:val="both"/>
      </w:pPr>
      <w:r>
        <w:t>Exhibit 7.</w:t>
      </w:r>
      <w:r>
        <w:tab/>
        <w:t>Copy of any prospectus, pamphlet, circular, form letter, advertisement, or other s</w:t>
      </w:r>
      <w:r w:rsidR="008B220C">
        <w:t>a</w:t>
      </w:r>
      <w:r>
        <w:t>les literature intended to be used in connecti</w:t>
      </w:r>
      <w:r w:rsidR="00C3741F">
        <w:t xml:space="preserve">on with the proposed offering. </w:t>
      </w:r>
      <w:r>
        <w:t xml:space="preserve">If </w:t>
      </w:r>
      <w:r w:rsidR="00526E94">
        <w:t xml:space="preserve">                                  </w:t>
      </w:r>
      <w:r>
        <w:t>a prospectus is used</w:t>
      </w:r>
      <w:r w:rsidR="00C3741F">
        <w:t>,</w:t>
      </w:r>
      <w:r>
        <w:t xml:space="preserve"> it is recommended that it be prepared in accordance </w:t>
      </w:r>
      <w:r w:rsidR="00C3741F">
        <w:t>with Article</w:t>
      </w:r>
      <w:r w:rsidR="008B220C">
        <w:t xml:space="preserve"> 34 </w:t>
      </w:r>
      <w:r w:rsidR="004E3617">
        <w:t>of the Regulation u</w:t>
      </w:r>
      <w:r w:rsidR="008731A6">
        <w:t>nder the Uniform Securities Act of Puerto Rico.</w:t>
      </w:r>
    </w:p>
    <w:p w:rsidR="007117A7" w:rsidRDefault="007117A7" w:rsidP="00E6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hanging="1440"/>
        <w:jc w:val="both"/>
      </w:pPr>
      <w:proofErr w:type="gramStart"/>
      <w:r>
        <w:t>Exhibit 8.</w:t>
      </w:r>
      <w:proofErr w:type="gramEnd"/>
      <w:r>
        <w:tab/>
      </w:r>
      <w:proofErr w:type="gramStart"/>
      <w:r>
        <w:t>Opinion as to validity and legality of the security.</w:t>
      </w:r>
      <w:proofErr w:type="gramEnd"/>
      <w:r>
        <w:t xml:space="preserve">  To be </w:t>
      </w:r>
      <w:r w:rsidR="00A23FBC">
        <w:t>furnished by competent legal counsel, who shall not be an officer or director of issuer.</w:t>
      </w:r>
    </w:p>
    <w:p w:rsidR="00A23FBC" w:rsidRDefault="00A23FBC" w:rsidP="00E6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23FBC" w:rsidRDefault="00A23FBC" w:rsidP="00E6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Exhibit 9.</w:t>
      </w:r>
      <w:r>
        <w:tab/>
        <w:t>Resolution of applicant’s board of directors on Form R-5.</w:t>
      </w:r>
    </w:p>
    <w:p w:rsidR="00A23FBC" w:rsidRDefault="00A23FBC" w:rsidP="00E6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23FBC" w:rsidRDefault="00A23FBC" w:rsidP="00E6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Exhibit 10.  </w:t>
      </w:r>
      <w:r>
        <w:tab/>
        <w:t>Irrevocable consent to service of process in Puerto Rico, on Form R-6.</w:t>
      </w:r>
    </w:p>
    <w:p w:rsidR="00A23FBC" w:rsidRDefault="00A23FBC" w:rsidP="00E6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23FBC" w:rsidRDefault="00A23FBC" w:rsidP="00E6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hanging="1440"/>
        <w:jc w:val="both"/>
      </w:pPr>
      <w:r>
        <w:t xml:space="preserve">Exhibit 11. </w:t>
      </w:r>
      <w:r w:rsidR="00217B32">
        <w:tab/>
      </w:r>
      <w:r>
        <w:t xml:space="preserve"> The</w:t>
      </w:r>
      <w:r w:rsidR="00BC6EF6">
        <w:t xml:space="preserve"> written consent of any attorney, accountant, engineer, appraiser, or other person who is named as having prepared or certified a report or valuation, which is used in connection with this application.</w:t>
      </w:r>
    </w:p>
    <w:p w:rsidR="00E62FF6" w:rsidRDefault="00E62FF6" w:rsidP="00E6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BC6EF6" w:rsidRDefault="00BC6EF6" w:rsidP="00E6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Exhibit 12. </w:t>
      </w:r>
      <w:r w:rsidR="00217B32">
        <w:tab/>
      </w:r>
      <w:r>
        <w:t xml:space="preserve"> Statement of all estimated expenses of offering.</w:t>
      </w:r>
    </w:p>
    <w:p w:rsidR="007E0E1E" w:rsidRDefault="007E0E1E" w:rsidP="00E6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BC6EF6" w:rsidRDefault="00217B32" w:rsidP="00E6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hanging="1440"/>
        <w:jc w:val="both"/>
      </w:pPr>
      <w:r>
        <w:t>Exhibit 13.</w:t>
      </w:r>
      <w:r>
        <w:tab/>
        <w:t xml:space="preserve"> Names and addresses of underwriters, and any recipient of a finder’s fee, and the amount thereof</w:t>
      </w:r>
      <w:r w:rsidR="007E0E1E">
        <w:t>.</w:t>
      </w:r>
    </w:p>
    <w:p w:rsidR="00C3741F" w:rsidRDefault="00C3741F" w:rsidP="00E6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17B32" w:rsidRDefault="00217B32" w:rsidP="00E6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Exhibit 14.</w:t>
      </w:r>
      <w:r>
        <w:tab/>
        <w:t>A copy of the underwriting agreement.</w:t>
      </w:r>
    </w:p>
    <w:p w:rsidR="00526E94" w:rsidRDefault="00526E94" w:rsidP="0013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hanging="1440"/>
        <w:jc w:val="both"/>
      </w:pPr>
    </w:p>
    <w:p w:rsidR="00217B32" w:rsidRDefault="00217B32" w:rsidP="0013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hanging="1440"/>
        <w:jc w:val="both"/>
      </w:pPr>
      <w:r>
        <w:t>Exhibit 15.</w:t>
      </w:r>
      <w:r>
        <w:tab/>
      </w:r>
      <w:r w:rsidR="00B4084B">
        <w:t>Specific description of plan of offering, including all information specified in Section 304(b) (8) of the Act which is not furnished in this application or in other exhibits thereto.</w:t>
      </w:r>
    </w:p>
    <w:p w:rsidR="00C3741F" w:rsidRDefault="00C3741F" w:rsidP="0013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hanging="1440"/>
        <w:jc w:val="both"/>
      </w:pPr>
    </w:p>
    <w:p w:rsidR="00B4084B" w:rsidRDefault="00B4084B" w:rsidP="0013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hanging="1440"/>
        <w:jc w:val="both"/>
      </w:pPr>
      <w:r>
        <w:t>Exhibit 16.</w:t>
      </w:r>
      <w:r>
        <w:tab/>
        <w:t>List of options granted or to be granted, or any agreement to issue stock for other than cash, together with the information specified in Section 304(b)(10) of the Act.</w:t>
      </w:r>
    </w:p>
    <w:p w:rsidR="00E62FF6" w:rsidRDefault="00E62FF6" w:rsidP="00E6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FF8" w:rsidRDefault="00363FF8" w:rsidP="0036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Form S-1</w:t>
      </w:r>
    </w:p>
    <w:p w:rsidR="00363FF8" w:rsidRPr="00B06284" w:rsidRDefault="00363FF8" w:rsidP="0036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Page 5</w:t>
      </w:r>
    </w:p>
    <w:p w:rsidR="00363FF8" w:rsidRDefault="00363FF8" w:rsidP="0013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hanging="1440"/>
        <w:jc w:val="both"/>
      </w:pPr>
    </w:p>
    <w:p w:rsidR="00B4084B" w:rsidRDefault="00B4084B" w:rsidP="0013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40" w:hanging="1440"/>
        <w:jc w:val="both"/>
      </w:pPr>
      <w:proofErr w:type="gramStart"/>
      <w:r>
        <w:t>Exhibit 17.</w:t>
      </w:r>
      <w:proofErr w:type="gramEnd"/>
      <w:r>
        <w:tab/>
        <w:t xml:space="preserve"> List the </w:t>
      </w:r>
      <w:r w:rsidR="00D803D4">
        <w:t>states or other jurisdictions in which a registration statement or similar document in connection with the offering has been or is to be filed.</w:t>
      </w:r>
    </w:p>
    <w:p w:rsidR="007E0E1E" w:rsidRDefault="007E0E1E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7E0E1E" w:rsidRDefault="007E0E1E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  <w:t>Signed and sealed this __________ day of _________</w:t>
      </w:r>
      <w:r w:rsidR="00E62FF6">
        <w:t>___________________, 20</w:t>
      </w:r>
      <w:r>
        <w:t>______.</w:t>
      </w:r>
    </w:p>
    <w:p w:rsidR="007E0E1E" w:rsidRDefault="007E0E1E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At ___________________________________________________________________________</w:t>
      </w:r>
    </w:p>
    <w:p w:rsidR="007E0E1E" w:rsidRDefault="007E0E1E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7E0E1E" w:rsidRDefault="007E0E1E" w:rsidP="007E0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7E0E1E" w:rsidRDefault="007E0E1E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3FF8">
        <w:t xml:space="preserve">                </w:t>
      </w:r>
      <w:r>
        <w:t xml:space="preserve"> Name of applicant</w:t>
      </w:r>
    </w:p>
    <w:p w:rsidR="007E0E1E" w:rsidRDefault="007E0E1E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(SEAL)</w:t>
      </w:r>
    </w:p>
    <w:p w:rsidR="007E0E1E" w:rsidRDefault="007E0E1E" w:rsidP="007E0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By</w:t>
      </w:r>
      <w:r>
        <w:tab/>
        <w:t>_________________________________</w:t>
      </w:r>
    </w:p>
    <w:p w:rsidR="007E0E1E" w:rsidRDefault="007E0E1E" w:rsidP="007E0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63FF8">
        <w:t xml:space="preserve">           </w:t>
      </w:r>
      <w:r>
        <w:t>Name and title</w:t>
      </w:r>
    </w:p>
    <w:p w:rsidR="007E0E1E" w:rsidRDefault="007E0E1E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7E0E1E" w:rsidRDefault="007E0E1E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Attest: _______________________</w:t>
      </w:r>
    </w:p>
    <w:p w:rsidR="00D803D4" w:rsidRDefault="00D803D4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D803D4" w:rsidRDefault="00D803D4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B4084B" w:rsidRDefault="00B4084B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17B32" w:rsidRDefault="00217B32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BC6EF6" w:rsidRDefault="00BC6EF6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E62FF6" w:rsidRDefault="00E62FF6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E62FF6" w:rsidRDefault="00E62FF6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E62FF6" w:rsidRDefault="00E62FF6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E62FF6" w:rsidRDefault="00E62FF6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E62FF6" w:rsidRDefault="00E62FF6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E62FF6" w:rsidRDefault="00E62FF6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363FF8" w:rsidRDefault="00363FF8" w:rsidP="00C9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FF8" w:rsidRDefault="00363FF8" w:rsidP="00C9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FF8" w:rsidRDefault="00363FF8" w:rsidP="00C9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FF8" w:rsidRDefault="00363FF8" w:rsidP="00C9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FF8" w:rsidRDefault="00363FF8" w:rsidP="00C9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FF8" w:rsidRDefault="00363FF8" w:rsidP="00C9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FF8" w:rsidRDefault="00363FF8" w:rsidP="00C9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FF8" w:rsidRDefault="00363FF8" w:rsidP="00C9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FF8" w:rsidRDefault="00363FF8" w:rsidP="00C9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129E" w:rsidRDefault="0073129E" w:rsidP="00C9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33D7" w:rsidRDefault="00C933D7" w:rsidP="00C9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lastRenderedPageBreak/>
        <w:t>Form S-1</w:t>
      </w:r>
    </w:p>
    <w:p w:rsidR="00C933D7" w:rsidRPr="00B06284" w:rsidRDefault="00C933D7" w:rsidP="00C9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Page 6</w:t>
      </w:r>
    </w:p>
    <w:p w:rsidR="00A23FBC" w:rsidRDefault="00A23FBC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E62FF6" w:rsidRDefault="00E62FF6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E62FF6" w:rsidRPr="000F7903" w:rsidRDefault="00E62FF6" w:rsidP="000F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0F7903">
        <w:rPr>
          <w:b/>
        </w:rPr>
        <w:t>EXECUTION</w:t>
      </w:r>
    </w:p>
    <w:p w:rsidR="00E62FF6" w:rsidRDefault="00E62FF6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E62FF6" w:rsidRDefault="00E62FF6" w:rsidP="000F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ab/>
        <w:t>If registrant is a corporation, registration statement must be signed by the President or a Vice-President and the corporate seal affixed and attested to by the Secretary or an Assistant Secretary.  If registrant is a partnership, registration statement must be signed by a general partner.  If registrant is a sole proprietorship, registration statement must be signed by the proprietor.</w:t>
      </w:r>
    </w:p>
    <w:p w:rsidR="00E62FF6" w:rsidRDefault="00E62FF6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E62FF6" w:rsidRPr="000F7903" w:rsidRDefault="00E62FF6" w:rsidP="000F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0F7903">
        <w:rPr>
          <w:b/>
        </w:rPr>
        <w:t>FILING FEE</w:t>
      </w:r>
    </w:p>
    <w:p w:rsidR="00E62FF6" w:rsidRDefault="00E62FF6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E62FF6" w:rsidRDefault="00E62FF6" w:rsidP="000F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This registration statement must be accompanied by the</w:t>
      </w:r>
      <w:r w:rsidR="008731A6">
        <w:t xml:space="preserve"> corresponding</w:t>
      </w:r>
      <w:r>
        <w:t xml:space="preserve"> filing fee.</w:t>
      </w:r>
    </w:p>
    <w:p w:rsidR="007E0E1E" w:rsidRDefault="007E0E1E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33CA7" w:rsidRDefault="00133CA7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33CA7" w:rsidRDefault="00133CA7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33CA7" w:rsidRDefault="00133CA7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33CA7" w:rsidRDefault="00133CA7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33CA7" w:rsidRDefault="00133CA7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33CA7" w:rsidRDefault="00133CA7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33CA7" w:rsidRDefault="00133CA7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33CA7" w:rsidRDefault="00133CA7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33CA7" w:rsidRDefault="00133CA7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33CA7" w:rsidRDefault="00133CA7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33CA7" w:rsidRDefault="00133CA7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33CA7" w:rsidRDefault="00133CA7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33CA7" w:rsidRDefault="00133CA7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A23FBC" w:rsidRDefault="00A23FBC" w:rsidP="0026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5F6C23" w:rsidRPr="00F35FF4" w:rsidRDefault="005F6C23"/>
    <w:sectPr w:rsidR="005F6C23" w:rsidRPr="00F35FF4" w:rsidSect="00BA27FF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F4"/>
    <w:rsid w:val="000138B6"/>
    <w:rsid w:val="000253E8"/>
    <w:rsid w:val="000440AB"/>
    <w:rsid w:val="000A360E"/>
    <w:rsid w:val="000B45F8"/>
    <w:rsid w:val="000F0971"/>
    <w:rsid w:val="000F2670"/>
    <w:rsid w:val="000F7903"/>
    <w:rsid w:val="00117443"/>
    <w:rsid w:val="00133CA7"/>
    <w:rsid w:val="00141749"/>
    <w:rsid w:val="001A4ED7"/>
    <w:rsid w:val="001D37A8"/>
    <w:rsid w:val="001D582E"/>
    <w:rsid w:val="00217B32"/>
    <w:rsid w:val="00230514"/>
    <w:rsid w:val="00266388"/>
    <w:rsid w:val="002E5310"/>
    <w:rsid w:val="00363FF8"/>
    <w:rsid w:val="003D22DF"/>
    <w:rsid w:val="003E36D1"/>
    <w:rsid w:val="003E669A"/>
    <w:rsid w:val="0046627A"/>
    <w:rsid w:val="004E3617"/>
    <w:rsid w:val="00526E94"/>
    <w:rsid w:val="00575467"/>
    <w:rsid w:val="005E6471"/>
    <w:rsid w:val="005F6C23"/>
    <w:rsid w:val="006637B6"/>
    <w:rsid w:val="006B3C84"/>
    <w:rsid w:val="007117A7"/>
    <w:rsid w:val="0073129E"/>
    <w:rsid w:val="0073606B"/>
    <w:rsid w:val="00765E4F"/>
    <w:rsid w:val="007E0E1E"/>
    <w:rsid w:val="007E1A6E"/>
    <w:rsid w:val="008058B6"/>
    <w:rsid w:val="00836550"/>
    <w:rsid w:val="008731A6"/>
    <w:rsid w:val="008B220C"/>
    <w:rsid w:val="008C0522"/>
    <w:rsid w:val="00A0495A"/>
    <w:rsid w:val="00A23FBC"/>
    <w:rsid w:val="00AD5524"/>
    <w:rsid w:val="00AE0A58"/>
    <w:rsid w:val="00B4084B"/>
    <w:rsid w:val="00BA27FF"/>
    <w:rsid w:val="00BC6EF6"/>
    <w:rsid w:val="00BD15E6"/>
    <w:rsid w:val="00BE34A4"/>
    <w:rsid w:val="00C3741F"/>
    <w:rsid w:val="00C933D7"/>
    <w:rsid w:val="00D803D4"/>
    <w:rsid w:val="00D82906"/>
    <w:rsid w:val="00DB14F4"/>
    <w:rsid w:val="00E02414"/>
    <w:rsid w:val="00E62FF6"/>
    <w:rsid w:val="00EA4CED"/>
    <w:rsid w:val="00F03CFC"/>
    <w:rsid w:val="00F35FF4"/>
    <w:rsid w:val="00F86C76"/>
    <w:rsid w:val="00FB4899"/>
    <w:rsid w:val="00FC756A"/>
    <w:rsid w:val="00F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8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6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8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6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ebb179fb-8699-487a-bf91-aafa73ee7564">1</ord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4B9D9231324B8EE1900F56274272" ma:contentTypeVersion="2" ma:contentTypeDescription="Create a new document." ma:contentTypeScope="" ma:versionID="ec8088a15bb0e4cd1920e6c13c546318">
  <xsd:schema xmlns:xsd="http://www.w3.org/2001/XMLSchema" xmlns:xs="http://www.w3.org/2001/XMLSchema" xmlns:p="http://schemas.microsoft.com/office/2006/metadata/properties" xmlns:ns2="ebb179fb-8699-487a-bf91-aafa73ee7564" xmlns:ns3="a3285831-8cf4-46a4-8803-3e8848e04eb0" targetNamespace="http://schemas.microsoft.com/office/2006/metadata/properties" ma:root="true" ma:fieldsID="a0f1a6ec780fd6c545d8472a96731cfe" ns2:_="" ns3:_="">
    <xsd:import namespace="ebb179fb-8699-487a-bf91-aafa73ee7564"/>
    <xsd:import namespace="a3285831-8cf4-46a4-8803-3e8848e04eb0"/>
    <xsd:element name="properties">
      <xsd:complexType>
        <xsd:sequence>
          <xsd:element name="documentManagement">
            <xsd:complexType>
              <xsd:all>
                <xsd:element ref="ns2:orde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179fb-8699-487a-bf91-aafa73ee756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831-8cf4-46a4-8803-3e8848e04eb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94B69-AC0B-407C-B8BE-F804344AAF62}"/>
</file>

<file path=customXml/itemProps2.xml><?xml version="1.0" encoding="utf-8"?>
<ds:datastoreItem xmlns:ds="http://schemas.openxmlformats.org/officeDocument/2006/customXml" ds:itemID="{C1E293FC-80AD-456E-97FF-62D54BF6F390}"/>
</file>

<file path=customXml/itemProps3.xml><?xml version="1.0" encoding="utf-8"?>
<ds:datastoreItem xmlns:ds="http://schemas.openxmlformats.org/officeDocument/2006/customXml" ds:itemID="{95C90AC0-8CA1-4CF5-920C-15F8E1AB0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1328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S-1</vt:lpstr>
    </vt:vector>
  </TitlesOfParts>
  <Company>ELA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S-1</dc:title>
  <dc:creator>melaniac</dc:creator>
  <cp:lastModifiedBy>Mariel Martínez Arroyo</cp:lastModifiedBy>
  <cp:revision>5</cp:revision>
  <cp:lastPrinted>2013-04-17T18:16:00Z</cp:lastPrinted>
  <dcterms:created xsi:type="dcterms:W3CDTF">2013-03-21T20:22:00Z</dcterms:created>
  <dcterms:modified xsi:type="dcterms:W3CDTF">2013-04-17T18:17:00Z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0x010100031D4B9D9231324B8EE1900F56274272</vt:lpwstr>
  </property>
</Properties>
</file>