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50" w:rsidRDefault="003A50B0">
      <w:pPr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72F590B5" wp14:editId="51BD6D42">
            <wp:extent cx="2781300" cy="495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11" w:rsidRDefault="00635811" w:rsidP="00A44AC7">
      <w:pPr>
        <w:jc w:val="center"/>
        <w:rPr>
          <w:rFonts w:ascii="Arial" w:hAnsi="Arial"/>
          <w:b/>
          <w:sz w:val="28"/>
        </w:rPr>
      </w:pPr>
    </w:p>
    <w:p w:rsidR="00A44AC7" w:rsidRPr="00321D06" w:rsidRDefault="003A50B0" w:rsidP="00A44AC7">
      <w:pPr>
        <w:jc w:val="center"/>
        <w:rPr>
          <w:rFonts w:ascii="Arial" w:hAnsi="Arial" w:cs="Arial"/>
          <w:b/>
        </w:rPr>
      </w:pPr>
      <w:r w:rsidRPr="00321D06">
        <w:rPr>
          <w:rFonts w:ascii="Arial" w:hAnsi="Arial"/>
          <w:b/>
          <w:sz w:val="28"/>
        </w:rPr>
        <w:t xml:space="preserve">LICENSE RENEWAL APPLICATION </w:t>
      </w:r>
    </w:p>
    <w:p w:rsidR="00094067" w:rsidRPr="00321D06" w:rsidRDefault="003A50B0" w:rsidP="00BD203F">
      <w:pPr>
        <w:jc w:val="center"/>
        <w:rPr>
          <w:rFonts w:ascii="Arial" w:hAnsi="Arial" w:cs="Arial"/>
          <w:b/>
        </w:rPr>
      </w:pPr>
      <w:r w:rsidRPr="00321D06">
        <w:rPr>
          <w:rFonts w:ascii="Arial" w:hAnsi="Arial" w:cs="Arial"/>
          <w:b/>
        </w:rPr>
        <w:t xml:space="preserve">To be completed by </w:t>
      </w:r>
      <w:r w:rsidR="00BD203F">
        <w:rPr>
          <w:rFonts w:ascii="Arial" w:hAnsi="Arial" w:cs="Arial"/>
          <w:b/>
        </w:rPr>
        <w:t>International Banking Entities</w:t>
      </w:r>
    </w:p>
    <w:p w:rsidR="00917E50" w:rsidRPr="00321D06" w:rsidRDefault="003A50B0" w:rsidP="00D90279">
      <w:pPr>
        <w:spacing w:after="0" w:line="240" w:lineRule="auto"/>
        <w:rPr>
          <w:rFonts w:ascii="Arial" w:hAnsi="Arial" w:cs="Arial"/>
        </w:rPr>
      </w:pPr>
      <w:r w:rsidRPr="00321D06">
        <w:rPr>
          <w:rFonts w:ascii="Arial" w:hAnsi="Arial" w:cs="Arial"/>
        </w:rPr>
        <w:t xml:space="preserve">Please answer each question in print form </w:t>
      </w:r>
      <w:r w:rsidR="00917E50" w:rsidRPr="00321D06">
        <w:rPr>
          <w:rFonts w:ascii="Arial" w:hAnsi="Arial" w:cs="Arial"/>
        </w:rPr>
        <w:t>o</w:t>
      </w:r>
      <w:r w:rsidRPr="00321D06">
        <w:rPr>
          <w:rFonts w:ascii="Arial" w:hAnsi="Arial" w:cs="Arial"/>
        </w:rPr>
        <w:t>r typewriting</w:t>
      </w:r>
      <w:r w:rsidR="00917E50" w:rsidRPr="00321D06">
        <w:rPr>
          <w:rFonts w:ascii="Arial" w:hAnsi="Arial" w:cs="Arial"/>
        </w:rPr>
        <w:t xml:space="preserve">.  </w:t>
      </w:r>
      <w:r w:rsidRPr="00321D06">
        <w:rPr>
          <w:rFonts w:ascii="Arial" w:hAnsi="Arial" w:cs="Arial"/>
        </w:rPr>
        <w:t xml:space="preserve">If the space provided is not enough, please use a separate piece of paper and identify it properly. If the question is not applicable, please answer N/A in the space provided. </w:t>
      </w:r>
    </w:p>
    <w:p w:rsidR="00917E50" w:rsidRPr="00321D06" w:rsidRDefault="00917E50" w:rsidP="00D9027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90279" w:rsidRPr="00D90279" w:rsidRDefault="003A50B0" w:rsidP="00D90279">
      <w:pPr>
        <w:rPr>
          <w:rFonts w:ascii="Arial" w:hAnsi="Arial" w:cs="Arial"/>
        </w:rPr>
      </w:pPr>
      <w:r w:rsidRPr="00D90279">
        <w:rPr>
          <w:rFonts w:ascii="Arial" w:hAnsi="Arial" w:cs="Arial"/>
        </w:rPr>
        <w:t xml:space="preserve">This form will be submitted </w:t>
      </w:r>
      <w:r w:rsidRPr="00D90279">
        <w:rPr>
          <w:rFonts w:ascii="Arial" w:hAnsi="Arial" w:cs="Arial"/>
          <w:u w:val="single"/>
        </w:rPr>
        <w:t>together with</w:t>
      </w:r>
      <w:r w:rsidRPr="00D90279">
        <w:rPr>
          <w:rFonts w:ascii="Arial" w:hAnsi="Arial" w:cs="Arial"/>
        </w:rPr>
        <w:t xml:space="preserve"> the corresponding annual renewal payment. </w:t>
      </w:r>
      <w:r w:rsidRPr="00D90279">
        <w:rPr>
          <w:rFonts w:ascii="Arial" w:hAnsi="Arial" w:cs="Arial"/>
          <w:u w:val="single"/>
        </w:rPr>
        <w:t xml:space="preserve">Such payment should be received by our Office </w:t>
      </w:r>
      <w:r w:rsidR="00FB5A2A" w:rsidRPr="00D90279">
        <w:rPr>
          <w:rFonts w:ascii="Arial" w:hAnsi="Arial" w:cs="Arial"/>
          <w:b/>
          <w:u w:val="single"/>
        </w:rPr>
        <w:t>30</w:t>
      </w:r>
      <w:r w:rsidRPr="00D90279">
        <w:rPr>
          <w:rFonts w:ascii="Arial" w:hAnsi="Arial" w:cs="Arial"/>
          <w:b/>
          <w:u w:val="single"/>
        </w:rPr>
        <w:t xml:space="preserve"> days prior to its due date</w:t>
      </w:r>
      <w:r w:rsidR="00D90279" w:rsidRPr="00D90279">
        <w:rPr>
          <w:rFonts w:ascii="Arial" w:hAnsi="Arial" w:cs="Arial"/>
          <w:b/>
          <w:u w:val="single"/>
        </w:rPr>
        <w:t xml:space="preserve">, </w:t>
      </w:r>
      <w:r w:rsidR="00D90279" w:rsidRPr="00D90279">
        <w:rPr>
          <w:rFonts w:ascii="Arial" w:hAnsi="Arial" w:cs="Arial"/>
          <w:b/>
          <w:u w:val="single"/>
        </w:rPr>
        <w:t>being its due date the license’s anniversary</w:t>
      </w:r>
      <w:r w:rsidR="00D90279" w:rsidRPr="00D90279">
        <w:rPr>
          <w:rFonts w:ascii="Arial" w:hAnsi="Arial" w:cs="Arial"/>
          <w:u w:val="single"/>
        </w:rPr>
        <w:t xml:space="preserve">. </w:t>
      </w:r>
    </w:p>
    <w:p w:rsidR="00F55EA5" w:rsidRPr="00F55EA5" w:rsidRDefault="00F55EA5" w:rsidP="00D90279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F55EA5" w:rsidTr="00D14E25">
        <w:tc>
          <w:tcPr>
            <w:tcW w:w="9350" w:type="dxa"/>
            <w:gridSpan w:val="2"/>
          </w:tcPr>
          <w:p w:rsidR="00F55EA5" w:rsidRPr="00D14E25" w:rsidRDefault="00F55EA5" w:rsidP="00F55EA5">
            <w:pPr>
              <w:rPr>
                <w:rFonts w:ascii="Arial" w:hAnsi="Arial" w:cs="Arial"/>
                <w:b/>
              </w:rPr>
            </w:pPr>
            <w:r w:rsidRPr="00D14E25">
              <w:rPr>
                <w:rFonts w:ascii="Arial" w:hAnsi="Arial" w:cs="Arial"/>
                <w:b/>
              </w:rPr>
              <w:t>Name of the entity:</w:t>
            </w:r>
          </w:p>
          <w:p w:rsidR="00F55EA5" w:rsidRDefault="00F55EA5" w:rsidP="00F55EA5">
            <w:pPr>
              <w:rPr>
                <w:rFonts w:ascii="Arial" w:hAnsi="Arial" w:cs="Arial"/>
              </w:rPr>
            </w:pPr>
          </w:p>
          <w:p w:rsidR="00F55EA5" w:rsidRDefault="00F55EA5" w:rsidP="00F55EA5">
            <w:pPr>
              <w:rPr>
                <w:rFonts w:ascii="Arial" w:hAnsi="Arial" w:cs="Arial"/>
              </w:rPr>
            </w:pPr>
          </w:p>
        </w:tc>
      </w:tr>
      <w:tr w:rsidR="008E3F15" w:rsidRPr="00321D06" w:rsidTr="00D14E25">
        <w:tc>
          <w:tcPr>
            <w:tcW w:w="4707" w:type="dxa"/>
            <w:tcBorders>
              <w:right w:val="nil"/>
            </w:tcBorders>
            <w:shd w:val="clear" w:color="auto" w:fill="A6A6A6" w:themeFill="background1" w:themeFillShade="A6"/>
          </w:tcPr>
          <w:p w:rsidR="008E3F15" w:rsidRPr="00321D06" w:rsidRDefault="008E3F15" w:rsidP="003A5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Identification Number</w:t>
            </w:r>
          </w:p>
        </w:tc>
        <w:tc>
          <w:tcPr>
            <w:tcW w:w="4643" w:type="dxa"/>
            <w:tcBorders>
              <w:left w:val="nil"/>
            </w:tcBorders>
            <w:shd w:val="clear" w:color="auto" w:fill="A6A6A6" w:themeFill="background1" w:themeFillShade="A6"/>
          </w:tcPr>
          <w:p w:rsidR="008E3F15" w:rsidRPr="00321D06" w:rsidRDefault="008E3F15" w:rsidP="00917E50">
            <w:pPr>
              <w:rPr>
                <w:rFonts w:ascii="Arial" w:hAnsi="Arial" w:cs="Arial"/>
              </w:rPr>
            </w:pPr>
          </w:p>
        </w:tc>
      </w:tr>
      <w:tr w:rsidR="008E3F15" w:rsidRPr="00321D06" w:rsidTr="008E3F15">
        <w:tc>
          <w:tcPr>
            <w:tcW w:w="4707" w:type="dxa"/>
            <w:tcBorders>
              <w:right w:val="nil"/>
            </w:tcBorders>
            <w:shd w:val="clear" w:color="auto" w:fill="auto"/>
          </w:tcPr>
          <w:p w:rsidR="008E3F15" w:rsidRDefault="008E3F15" w:rsidP="003A50B0">
            <w:pPr>
              <w:rPr>
                <w:rFonts w:ascii="Arial" w:hAnsi="Arial" w:cs="Arial"/>
                <w:b/>
              </w:rPr>
            </w:pPr>
          </w:p>
          <w:p w:rsidR="008E3F15" w:rsidRPr="00321D06" w:rsidRDefault="008E3F15" w:rsidP="003A50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  <w:tcBorders>
              <w:left w:val="nil"/>
            </w:tcBorders>
            <w:shd w:val="clear" w:color="auto" w:fill="auto"/>
          </w:tcPr>
          <w:p w:rsidR="008E3F15" w:rsidRPr="00321D06" w:rsidRDefault="008E3F15" w:rsidP="00917E50">
            <w:pPr>
              <w:rPr>
                <w:rFonts w:ascii="Arial" w:hAnsi="Arial" w:cs="Arial"/>
              </w:rPr>
            </w:pPr>
          </w:p>
        </w:tc>
      </w:tr>
      <w:tr w:rsidR="00D32460" w:rsidRPr="00321D06" w:rsidTr="00D14E25">
        <w:tc>
          <w:tcPr>
            <w:tcW w:w="4707" w:type="dxa"/>
            <w:tcBorders>
              <w:right w:val="nil"/>
            </w:tcBorders>
            <w:shd w:val="clear" w:color="auto" w:fill="A6A6A6" w:themeFill="background1" w:themeFillShade="A6"/>
          </w:tcPr>
          <w:p w:rsidR="00D32460" w:rsidRPr="00321D06" w:rsidRDefault="00A33E9C" w:rsidP="003A50B0">
            <w:pPr>
              <w:rPr>
                <w:rFonts w:ascii="Arial" w:hAnsi="Arial" w:cs="Arial"/>
                <w:b/>
              </w:rPr>
            </w:pPr>
            <w:r w:rsidRPr="00321D06">
              <w:rPr>
                <w:rFonts w:ascii="Arial" w:hAnsi="Arial" w:cs="Arial"/>
                <w:b/>
              </w:rPr>
              <w:t>T</w:t>
            </w:r>
            <w:r w:rsidR="003A50B0" w:rsidRPr="00321D06">
              <w:rPr>
                <w:rFonts w:ascii="Arial" w:hAnsi="Arial" w:cs="Arial"/>
                <w:b/>
              </w:rPr>
              <w:t>op management</w:t>
            </w:r>
            <w:r w:rsidRPr="00321D06">
              <w:rPr>
                <w:rFonts w:ascii="Arial" w:hAnsi="Arial" w:cs="Arial"/>
                <w:b/>
              </w:rPr>
              <w:t xml:space="preserve"> members</w:t>
            </w:r>
            <w:r w:rsidR="00D32460" w:rsidRPr="00321D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43" w:type="dxa"/>
            <w:tcBorders>
              <w:left w:val="nil"/>
            </w:tcBorders>
            <w:shd w:val="clear" w:color="auto" w:fill="A6A6A6" w:themeFill="background1" w:themeFillShade="A6"/>
          </w:tcPr>
          <w:p w:rsidR="00D32460" w:rsidRPr="00321D06" w:rsidRDefault="00D32460" w:rsidP="00917E50">
            <w:pPr>
              <w:rPr>
                <w:rFonts w:ascii="Arial" w:hAnsi="Arial" w:cs="Arial"/>
              </w:rPr>
            </w:pPr>
          </w:p>
        </w:tc>
      </w:tr>
      <w:tr w:rsidR="00D32460" w:rsidRPr="00321D06" w:rsidTr="00D14E25">
        <w:tc>
          <w:tcPr>
            <w:tcW w:w="4707" w:type="dxa"/>
          </w:tcPr>
          <w:p w:rsidR="00D14E25" w:rsidRPr="0045099A" w:rsidRDefault="00761BA2" w:rsidP="0045099A">
            <w:pPr>
              <w:rPr>
                <w:rFonts w:ascii="Arial" w:hAnsi="Arial" w:cs="Arial"/>
              </w:rPr>
            </w:pPr>
            <w:r w:rsidRPr="0045099A">
              <w:rPr>
                <w:rFonts w:ascii="Arial" w:hAnsi="Arial" w:cs="Arial"/>
              </w:rPr>
              <w:t xml:space="preserve">Have there been </w:t>
            </w:r>
            <w:r w:rsidR="003A50B0" w:rsidRPr="0045099A">
              <w:rPr>
                <w:rFonts w:ascii="Arial" w:hAnsi="Arial" w:cs="Arial"/>
              </w:rPr>
              <w:t xml:space="preserve">any changes in the entity’s management during the year? Please specify which </w:t>
            </w:r>
            <w:r w:rsidRPr="0045099A">
              <w:rPr>
                <w:rFonts w:ascii="Arial" w:hAnsi="Arial" w:cs="Arial"/>
              </w:rPr>
              <w:t>they are</w:t>
            </w:r>
            <w:r w:rsidR="003A50B0" w:rsidRPr="0045099A">
              <w:rPr>
                <w:rFonts w:ascii="Arial" w:hAnsi="Arial" w:cs="Arial"/>
              </w:rPr>
              <w:t xml:space="preserve">, include names, positions and starting dates in such positions. </w:t>
            </w:r>
          </w:p>
          <w:p w:rsidR="0045099A" w:rsidRPr="0045099A" w:rsidRDefault="0045099A" w:rsidP="0045099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D32460" w:rsidRPr="00321D06" w:rsidRDefault="00D32460" w:rsidP="00917E50">
            <w:pPr>
              <w:rPr>
                <w:rFonts w:ascii="Arial" w:hAnsi="Arial" w:cs="Arial"/>
              </w:rPr>
            </w:pPr>
          </w:p>
        </w:tc>
      </w:tr>
      <w:tr w:rsidR="0045099A" w:rsidRPr="00321D06" w:rsidTr="00D14E25">
        <w:tc>
          <w:tcPr>
            <w:tcW w:w="4707" w:type="dxa"/>
            <w:shd w:val="clear" w:color="auto" w:fill="A6A6A6" w:themeFill="background1" w:themeFillShade="A6"/>
          </w:tcPr>
          <w:p w:rsidR="0045099A" w:rsidRPr="00321D06" w:rsidRDefault="0045099A" w:rsidP="00D32460">
            <w:pPr>
              <w:rPr>
                <w:rFonts w:ascii="Arial" w:hAnsi="Arial" w:cs="Arial"/>
                <w:b/>
              </w:rPr>
            </w:pPr>
            <w:r w:rsidRPr="0006556F">
              <w:rPr>
                <w:rFonts w:ascii="Arial" w:hAnsi="Arial" w:cs="Arial"/>
                <w:b/>
              </w:rPr>
              <w:t>Board of Directors</w:t>
            </w:r>
          </w:p>
        </w:tc>
        <w:tc>
          <w:tcPr>
            <w:tcW w:w="4643" w:type="dxa"/>
            <w:shd w:val="clear" w:color="auto" w:fill="A6A6A6" w:themeFill="background1" w:themeFillShade="A6"/>
          </w:tcPr>
          <w:p w:rsidR="0045099A" w:rsidRPr="00321D06" w:rsidRDefault="0045099A" w:rsidP="00917E50">
            <w:pPr>
              <w:rPr>
                <w:rFonts w:ascii="Arial" w:hAnsi="Arial" w:cs="Arial"/>
                <w:b/>
              </w:rPr>
            </w:pPr>
          </w:p>
        </w:tc>
      </w:tr>
      <w:tr w:rsidR="0045099A" w:rsidRPr="00321D06" w:rsidTr="0045099A">
        <w:tc>
          <w:tcPr>
            <w:tcW w:w="4707" w:type="dxa"/>
            <w:shd w:val="clear" w:color="auto" w:fill="auto"/>
          </w:tcPr>
          <w:p w:rsidR="0045099A" w:rsidRDefault="0045099A" w:rsidP="00450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ubmit a list of all members of the Board of Directors</w:t>
            </w:r>
            <w:r>
              <w:rPr>
                <w:rFonts w:ascii="Arial" w:hAnsi="Arial" w:cs="Arial"/>
              </w:rPr>
              <w:t>.</w:t>
            </w:r>
          </w:p>
          <w:p w:rsidR="0045099A" w:rsidRPr="00321D06" w:rsidRDefault="0045099A" w:rsidP="0045099A">
            <w:pPr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:rsidR="0045099A" w:rsidRPr="00321D06" w:rsidRDefault="0045099A" w:rsidP="00917E50">
            <w:pPr>
              <w:rPr>
                <w:rFonts w:ascii="Arial" w:hAnsi="Arial" w:cs="Arial"/>
                <w:b/>
              </w:rPr>
            </w:pPr>
          </w:p>
        </w:tc>
      </w:tr>
      <w:tr w:rsidR="00D32460" w:rsidRPr="00321D06" w:rsidTr="00D14E25">
        <w:tc>
          <w:tcPr>
            <w:tcW w:w="4707" w:type="dxa"/>
            <w:shd w:val="clear" w:color="auto" w:fill="A6A6A6" w:themeFill="background1" w:themeFillShade="A6"/>
          </w:tcPr>
          <w:p w:rsidR="00D32460" w:rsidRPr="00321D06" w:rsidRDefault="00761BA2" w:rsidP="00D32460">
            <w:pPr>
              <w:rPr>
                <w:rFonts w:ascii="Arial" w:hAnsi="Arial" w:cs="Arial"/>
                <w:b/>
              </w:rPr>
            </w:pPr>
            <w:r w:rsidRPr="00321D06">
              <w:rPr>
                <w:rFonts w:ascii="Arial" w:hAnsi="Arial" w:cs="Arial"/>
                <w:b/>
              </w:rPr>
              <w:t>Entity’s unencumbered assets</w:t>
            </w:r>
            <w:r w:rsidR="00D32460" w:rsidRPr="00321D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43" w:type="dxa"/>
            <w:shd w:val="clear" w:color="auto" w:fill="A6A6A6" w:themeFill="background1" w:themeFillShade="A6"/>
          </w:tcPr>
          <w:p w:rsidR="00D32460" w:rsidRPr="00321D06" w:rsidRDefault="00D32460" w:rsidP="00917E50">
            <w:pPr>
              <w:rPr>
                <w:rFonts w:ascii="Arial" w:hAnsi="Arial" w:cs="Arial"/>
                <w:b/>
              </w:rPr>
            </w:pPr>
          </w:p>
        </w:tc>
      </w:tr>
      <w:tr w:rsidR="00D32460" w:rsidRPr="00321D06" w:rsidTr="00D14E25">
        <w:tc>
          <w:tcPr>
            <w:tcW w:w="4707" w:type="dxa"/>
          </w:tcPr>
          <w:p w:rsidR="00D32460" w:rsidRPr="00321D06" w:rsidRDefault="00761BA2" w:rsidP="00D3246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21D06">
              <w:rPr>
                <w:rFonts w:ascii="Arial" w:hAnsi="Arial" w:cs="Arial"/>
              </w:rPr>
              <w:t xml:space="preserve">Actual balance </w:t>
            </w:r>
          </w:p>
        </w:tc>
        <w:tc>
          <w:tcPr>
            <w:tcW w:w="4643" w:type="dxa"/>
          </w:tcPr>
          <w:p w:rsidR="00D32460" w:rsidRPr="00321D06" w:rsidRDefault="00D32460" w:rsidP="00917E50">
            <w:pPr>
              <w:rPr>
                <w:rFonts w:ascii="Arial" w:hAnsi="Arial" w:cs="Arial"/>
              </w:rPr>
            </w:pPr>
          </w:p>
          <w:p w:rsidR="0051064F" w:rsidRPr="00321D06" w:rsidRDefault="0051064F" w:rsidP="00917E50">
            <w:pPr>
              <w:rPr>
                <w:rFonts w:ascii="Arial" w:hAnsi="Arial" w:cs="Arial"/>
              </w:rPr>
            </w:pPr>
          </w:p>
        </w:tc>
      </w:tr>
      <w:tr w:rsidR="00D32460" w:rsidRPr="00321D06" w:rsidTr="00D14E25">
        <w:tc>
          <w:tcPr>
            <w:tcW w:w="4707" w:type="dxa"/>
          </w:tcPr>
          <w:p w:rsidR="00D32460" w:rsidRPr="00321D06" w:rsidRDefault="00321D06" w:rsidP="00F55E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21D06">
              <w:rPr>
                <w:rFonts w:ascii="Arial" w:hAnsi="Arial" w:cs="Arial"/>
              </w:rPr>
              <w:t>What it consists of</w:t>
            </w:r>
            <w:r w:rsidR="00761BA2" w:rsidRPr="00321D06">
              <w:rPr>
                <w:rFonts w:ascii="Arial" w:hAnsi="Arial" w:cs="Arial"/>
              </w:rPr>
              <w:t xml:space="preserve">? </w:t>
            </w:r>
            <w:r w:rsidR="00F55EA5">
              <w:rPr>
                <w:rFonts w:ascii="Arial" w:hAnsi="Arial" w:cs="Arial"/>
              </w:rPr>
              <w:t>(CD, bonds, other)</w:t>
            </w:r>
            <w:r w:rsidR="00D32460" w:rsidRPr="00321D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3" w:type="dxa"/>
          </w:tcPr>
          <w:p w:rsidR="00D32460" w:rsidRPr="00321D06" w:rsidRDefault="00D32460" w:rsidP="00917E50">
            <w:pPr>
              <w:rPr>
                <w:rFonts w:ascii="Arial" w:hAnsi="Arial" w:cs="Arial"/>
              </w:rPr>
            </w:pPr>
          </w:p>
          <w:p w:rsidR="0051064F" w:rsidRPr="00321D06" w:rsidRDefault="0051064F" w:rsidP="00917E50">
            <w:pPr>
              <w:rPr>
                <w:rFonts w:ascii="Arial" w:hAnsi="Arial" w:cs="Arial"/>
              </w:rPr>
            </w:pPr>
          </w:p>
        </w:tc>
      </w:tr>
      <w:tr w:rsidR="00D32460" w:rsidRPr="00321D06" w:rsidTr="00D14E25">
        <w:tc>
          <w:tcPr>
            <w:tcW w:w="4707" w:type="dxa"/>
          </w:tcPr>
          <w:p w:rsidR="00D32460" w:rsidRPr="00321D06" w:rsidRDefault="00761BA2" w:rsidP="00761BA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21D06">
              <w:rPr>
                <w:rFonts w:ascii="Arial" w:hAnsi="Arial" w:cs="Arial"/>
              </w:rPr>
              <w:t>When</w:t>
            </w:r>
            <w:r w:rsidR="00F76B7E">
              <w:rPr>
                <w:rFonts w:ascii="Arial" w:hAnsi="Arial" w:cs="Arial"/>
              </w:rPr>
              <w:t xml:space="preserve"> is its due date? (if applicable)</w:t>
            </w:r>
            <w:r w:rsidRPr="00321D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3" w:type="dxa"/>
          </w:tcPr>
          <w:p w:rsidR="00D32460" w:rsidRPr="00321D06" w:rsidRDefault="00D32460" w:rsidP="00917E50">
            <w:pPr>
              <w:rPr>
                <w:rFonts w:ascii="Arial" w:hAnsi="Arial" w:cs="Arial"/>
              </w:rPr>
            </w:pPr>
          </w:p>
          <w:p w:rsidR="0051064F" w:rsidRPr="00321D06" w:rsidRDefault="0051064F" w:rsidP="00917E50">
            <w:pPr>
              <w:rPr>
                <w:rFonts w:ascii="Arial" w:hAnsi="Arial" w:cs="Arial"/>
              </w:rPr>
            </w:pPr>
          </w:p>
        </w:tc>
      </w:tr>
      <w:tr w:rsidR="00D32460" w:rsidRPr="00321D06" w:rsidTr="00D14E25">
        <w:tc>
          <w:tcPr>
            <w:tcW w:w="4707" w:type="dxa"/>
          </w:tcPr>
          <w:p w:rsidR="00D32460" w:rsidRPr="00321D06" w:rsidRDefault="00A33E9C" w:rsidP="00A33E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21D06">
              <w:rPr>
                <w:rFonts w:ascii="Arial" w:hAnsi="Arial" w:cs="Arial"/>
              </w:rPr>
              <w:t xml:space="preserve">Where </w:t>
            </w:r>
            <w:r w:rsidR="00761BA2" w:rsidRPr="00321D06">
              <w:rPr>
                <w:rFonts w:ascii="Arial" w:hAnsi="Arial" w:cs="Arial"/>
              </w:rPr>
              <w:t xml:space="preserve">is </w:t>
            </w:r>
            <w:r w:rsidRPr="00321D06">
              <w:rPr>
                <w:rFonts w:ascii="Arial" w:hAnsi="Arial" w:cs="Arial"/>
              </w:rPr>
              <w:t xml:space="preserve">it </w:t>
            </w:r>
            <w:r w:rsidR="00761BA2" w:rsidRPr="00321D06">
              <w:rPr>
                <w:rFonts w:ascii="Arial" w:hAnsi="Arial" w:cs="Arial"/>
              </w:rPr>
              <w:t>deposited</w:t>
            </w:r>
            <w:r w:rsidR="007D35C1" w:rsidRPr="00321D0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643" w:type="dxa"/>
          </w:tcPr>
          <w:p w:rsidR="00D32460" w:rsidRPr="00321D06" w:rsidRDefault="00D32460" w:rsidP="00917E50">
            <w:pPr>
              <w:rPr>
                <w:rFonts w:ascii="Arial" w:hAnsi="Arial" w:cs="Arial"/>
              </w:rPr>
            </w:pPr>
          </w:p>
          <w:p w:rsidR="0051064F" w:rsidRPr="00321D06" w:rsidRDefault="0051064F" w:rsidP="00917E50">
            <w:pPr>
              <w:rPr>
                <w:rFonts w:ascii="Arial" w:hAnsi="Arial" w:cs="Arial"/>
              </w:rPr>
            </w:pPr>
          </w:p>
        </w:tc>
      </w:tr>
      <w:tr w:rsidR="00D14E25" w:rsidRPr="00321D06" w:rsidTr="00D14E25">
        <w:tc>
          <w:tcPr>
            <w:tcW w:w="4707" w:type="dxa"/>
            <w:shd w:val="clear" w:color="auto" w:fill="A6A6A6" w:themeFill="background1" w:themeFillShade="A6"/>
          </w:tcPr>
          <w:p w:rsidR="00D14E25" w:rsidRPr="0014112E" w:rsidRDefault="00D14E25" w:rsidP="00D14E25">
            <w:pPr>
              <w:rPr>
                <w:rFonts w:ascii="Arial" w:hAnsi="Arial" w:cs="Arial"/>
                <w:b/>
              </w:rPr>
            </w:pPr>
            <w:r w:rsidRPr="0014112E">
              <w:rPr>
                <w:rFonts w:ascii="Arial" w:hAnsi="Arial" w:cs="Arial"/>
                <w:b/>
              </w:rPr>
              <w:t xml:space="preserve">Regulatory Capital </w:t>
            </w:r>
          </w:p>
          <w:p w:rsidR="00D14E25" w:rsidRPr="00903356" w:rsidRDefault="00D14E25" w:rsidP="00D14E25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643" w:type="dxa"/>
            <w:shd w:val="clear" w:color="auto" w:fill="A6A6A6" w:themeFill="background1" w:themeFillShade="A6"/>
          </w:tcPr>
          <w:p w:rsidR="00D14E25" w:rsidRPr="00321D06" w:rsidRDefault="00D14E25" w:rsidP="00D14E25">
            <w:pPr>
              <w:rPr>
                <w:rFonts w:ascii="Arial" w:hAnsi="Arial" w:cs="Arial"/>
                <w:b/>
              </w:rPr>
            </w:pPr>
          </w:p>
        </w:tc>
      </w:tr>
      <w:tr w:rsidR="00D14E25" w:rsidRPr="00321D06" w:rsidTr="00D14E25">
        <w:tc>
          <w:tcPr>
            <w:tcW w:w="4707" w:type="dxa"/>
          </w:tcPr>
          <w:p w:rsidR="00D14E25" w:rsidRPr="0014112E" w:rsidRDefault="00D14E25" w:rsidP="00D14E2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14112E">
              <w:rPr>
                <w:rFonts w:ascii="Arial" w:hAnsi="Arial" w:cs="Arial"/>
              </w:rPr>
              <w:t xml:space="preserve">Total Capital </w:t>
            </w:r>
          </w:p>
          <w:p w:rsidR="00D14E25" w:rsidRPr="0014112E" w:rsidRDefault="00D14E25" w:rsidP="00D14E2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D14E25" w:rsidRPr="00321D06" w:rsidRDefault="00D14E25" w:rsidP="00D14E25">
            <w:pPr>
              <w:rPr>
                <w:rFonts w:ascii="Arial" w:hAnsi="Arial" w:cs="Arial"/>
                <w:b/>
              </w:rPr>
            </w:pPr>
          </w:p>
        </w:tc>
      </w:tr>
      <w:tr w:rsidR="00D14E25" w:rsidRPr="00321D06" w:rsidTr="00D14E25">
        <w:tc>
          <w:tcPr>
            <w:tcW w:w="4707" w:type="dxa"/>
          </w:tcPr>
          <w:p w:rsidR="00D14E25" w:rsidRPr="0014112E" w:rsidRDefault="00D14E25" w:rsidP="00D14E2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14112E">
              <w:rPr>
                <w:rFonts w:ascii="Arial" w:eastAsia="Times New Roman" w:hAnsi="Arial" w:cs="Arial"/>
                <w:lang w:val="en"/>
              </w:rPr>
              <w:t xml:space="preserve">Evidence that the entity maintains the capital required by the Commissioner pursuant to the provisions </w:t>
            </w:r>
            <w:r w:rsidRPr="0014112E">
              <w:rPr>
                <w:rFonts w:ascii="Arial" w:eastAsia="Times New Roman" w:hAnsi="Arial" w:cs="Arial"/>
                <w:color w:val="000000"/>
              </w:rPr>
              <w:t>in article</w:t>
            </w:r>
            <w:r w:rsidRPr="0014112E">
              <w:rPr>
                <w:rFonts w:ascii="Arial" w:eastAsia="Times New Roman" w:hAnsi="Arial" w:cs="Arial"/>
                <w:lang w:val="en"/>
              </w:rPr>
              <w:t xml:space="preserve"> 5 of the </w:t>
            </w:r>
            <w:r>
              <w:rPr>
                <w:rFonts w:ascii="Arial" w:eastAsia="Times New Roman" w:hAnsi="Arial" w:cs="Arial"/>
                <w:lang w:val="en"/>
              </w:rPr>
              <w:t>Act 52</w:t>
            </w:r>
            <w:r w:rsidRPr="0014112E">
              <w:rPr>
                <w:rFonts w:ascii="Arial" w:eastAsia="Times New Roman" w:hAnsi="Arial" w:cs="Arial"/>
                <w:lang w:val="en"/>
              </w:rPr>
              <w:t>;</w:t>
            </w:r>
            <w:r w:rsidRPr="001411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lang w:val="en"/>
              </w:rPr>
              <w:t xml:space="preserve">computed in accordance with </w:t>
            </w:r>
            <w:r w:rsidRPr="0014112E">
              <w:rPr>
                <w:rFonts w:ascii="Arial" w:eastAsia="Times New Roman" w:hAnsi="Arial" w:cs="Arial"/>
                <w:lang w:val="en"/>
              </w:rPr>
              <w:t xml:space="preserve">generally accepted accounting principles. </w:t>
            </w:r>
          </w:p>
          <w:p w:rsidR="00D14E25" w:rsidRPr="0014112E" w:rsidRDefault="00D14E25" w:rsidP="00D14E2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D14E25" w:rsidRPr="00321D06" w:rsidRDefault="00D14E25" w:rsidP="00D14E25">
            <w:pPr>
              <w:rPr>
                <w:rFonts w:ascii="Arial" w:hAnsi="Arial" w:cs="Arial"/>
                <w:b/>
              </w:rPr>
            </w:pPr>
          </w:p>
        </w:tc>
      </w:tr>
      <w:tr w:rsidR="00D14E25" w:rsidRPr="00321D06" w:rsidTr="00D14E25">
        <w:tc>
          <w:tcPr>
            <w:tcW w:w="4707" w:type="dxa"/>
            <w:shd w:val="clear" w:color="auto" w:fill="A6A6A6" w:themeFill="background1" w:themeFillShade="A6"/>
          </w:tcPr>
          <w:p w:rsidR="00D14E25" w:rsidRDefault="00D14E25" w:rsidP="00D14E25">
            <w:pPr>
              <w:rPr>
                <w:rFonts w:ascii="Arial" w:hAnsi="Arial" w:cs="Arial"/>
                <w:b/>
              </w:rPr>
            </w:pPr>
            <w:r w:rsidRPr="00321D06">
              <w:rPr>
                <w:rFonts w:ascii="Arial" w:hAnsi="Arial" w:cs="Arial"/>
                <w:b/>
              </w:rPr>
              <w:lastRenderedPageBreak/>
              <w:t xml:space="preserve">Business plans and strategies </w:t>
            </w:r>
          </w:p>
          <w:p w:rsidR="00D14E25" w:rsidRPr="00321D06" w:rsidRDefault="00D14E25" w:rsidP="00D14E25">
            <w:pPr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  <w:shd w:val="clear" w:color="auto" w:fill="A6A6A6" w:themeFill="background1" w:themeFillShade="A6"/>
          </w:tcPr>
          <w:p w:rsidR="00D14E25" w:rsidRPr="00321D06" w:rsidRDefault="00D14E25" w:rsidP="00D14E25">
            <w:pPr>
              <w:rPr>
                <w:rFonts w:ascii="Arial" w:hAnsi="Arial" w:cs="Arial"/>
              </w:rPr>
            </w:pPr>
          </w:p>
        </w:tc>
      </w:tr>
      <w:tr w:rsidR="00D14E25" w:rsidRPr="00321D06" w:rsidTr="00D14E25">
        <w:tc>
          <w:tcPr>
            <w:tcW w:w="4707" w:type="dxa"/>
          </w:tcPr>
          <w:p w:rsidR="00D14E25" w:rsidRDefault="00D14E25" w:rsidP="00D1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21D06">
              <w:rPr>
                <w:rFonts w:ascii="Arial" w:hAnsi="Arial" w:cs="Arial"/>
              </w:rPr>
              <w:t xml:space="preserve">Have there been any changes in these </w:t>
            </w:r>
            <w:r>
              <w:rPr>
                <w:rFonts w:ascii="Arial" w:hAnsi="Arial" w:cs="Arial"/>
              </w:rPr>
              <w:t>areas</w:t>
            </w:r>
            <w:r w:rsidRPr="00321D06">
              <w:rPr>
                <w:rFonts w:ascii="Arial" w:hAnsi="Arial" w:cs="Arial"/>
              </w:rPr>
              <w:t xml:space="preserve">? Which are they? </w:t>
            </w:r>
          </w:p>
          <w:p w:rsidR="00D14E25" w:rsidRPr="00321D06" w:rsidRDefault="00D14E25" w:rsidP="00D14E2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D14E25" w:rsidRPr="00321D06" w:rsidRDefault="00D14E25" w:rsidP="00D14E25">
            <w:pPr>
              <w:rPr>
                <w:rFonts w:ascii="Arial" w:hAnsi="Arial" w:cs="Arial"/>
              </w:rPr>
            </w:pPr>
          </w:p>
        </w:tc>
      </w:tr>
      <w:tr w:rsidR="00D14E25" w:rsidRPr="00321D06" w:rsidTr="00D14E25">
        <w:tc>
          <w:tcPr>
            <w:tcW w:w="4707" w:type="dxa"/>
          </w:tcPr>
          <w:p w:rsidR="00D14E25" w:rsidRDefault="00D14E25" w:rsidP="00D14E2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21D06">
              <w:rPr>
                <w:rFonts w:ascii="Arial" w:hAnsi="Arial" w:cs="Arial"/>
              </w:rPr>
              <w:t xml:space="preserve">Are you planning on any changes in them? Which are they?  </w:t>
            </w:r>
          </w:p>
          <w:p w:rsidR="00D14E25" w:rsidRPr="00321D06" w:rsidRDefault="00D14E25" w:rsidP="00D14E2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D14E25" w:rsidRPr="00321D06" w:rsidRDefault="00D14E25" w:rsidP="00D14E25">
            <w:pPr>
              <w:rPr>
                <w:rFonts w:ascii="Arial" w:hAnsi="Arial" w:cs="Arial"/>
              </w:rPr>
            </w:pPr>
          </w:p>
        </w:tc>
      </w:tr>
      <w:tr w:rsidR="00D14E25" w:rsidRPr="00321D06" w:rsidTr="00D14E25">
        <w:tc>
          <w:tcPr>
            <w:tcW w:w="4707" w:type="dxa"/>
            <w:shd w:val="clear" w:color="auto" w:fill="A6A6A6" w:themeFill="background1" w:themeFillShade="A6"/>
          </w:tcPr>
          <w:p w:rsidR="00D14E25" w:rsidRDefault="00D14E25" w:rsidP="00D14E25">
            <w:pPr>
              <w:rPr>
                <w:rFonts w:ascii="Arial" w:hAnsi="Arial" w:cs="Arial"/>
                <w:b/>
              </w:rPr>
            </w:pPr>
            <w:r w:rsidRPr="00321D06">
              <w:rPr>
                <w:rFonts w:ascii="Arial" w:hAnsi="Arial" w:cs="Arial"/>
                <w:b/>
              </w:rPr>
              <w:t xml:space="preserve">Contact person </w:t>
            </w:r>
          </w:p>
          <w:p w:rsidR="00D14E25" w:rsidRPr="00321D06" w:rsidRDefault="00D14E25" w:rsidP="00D14E25">
            <w:pPr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  <w:shd w:val="clear" w:color="auto" w:fill="A6A6A6" w:themeFill="background1" w:themeFillShade="A6"/>
          </w:tcPr>
          <w:p w:rsidR="00D14E25" w:rsidRPr="00321D06" w:rsidRDefault="00D14E25" w:rsidP="00D14E25">
            <w:pPr>
              <w:rPr>
                <w:rFonts w:ascii="Arial" w:hAnsi="Arial" w:cs="Arial"/>
                <w:b/>
              </w:rPr>
            </w:pPr>
          </w:p>
        </w:tc>
      </w:tr>
      <w:tr w:rsidR="00D14E25" w:rsidRPr="00321D06" w:rsidTr="00D14E25">
        <w:tc>
          <w:tcPr>
            <w:tcW w:w="4707" w:type="dxa"/>
          </w:tcPr>
          <w:p w:rsidR="00D14E25" w:rsidRPr="0045099A" w:rsidRDefault="00D14E25" w:rsidP="0045099A">
            <w:pPr>
              <w:rPr>
                <w:rFonts w:ascii="Arial" w:hAnsi="Arial" w:cs="Arial"/>
              </w:rPr>
            </w:pPr>
            <w:r w:rsidRPr="0045099A">
              <w:rPr>
                <w:rFonts w:ascii="Arial" w:hAnsi="Arial" w:cs="Arial"/>
              </w:rPr>
              <w:t xml:space="preserve">To whom may we contact about any matters concerning the Entity? Please include name, position, e-mail address and phone number. </w:t>
            </w:r>
          </w:p>
          <w:p w:rsidR="00D14E25" w:rsidRPr="00321D06" w:rsidRDefault="00D14E25" w:rsidP="00D14E2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D14E25" w:rsidRPr="00321D06" w:rsidRDefault="00D14E25" w:rsidP="00D14E25">
            <w:pPr>
              <w:rPr>
                <w:rFonts w:ascii="Arial" w:hAnsi="Arial" w:cs="Arial"/>
              </w:rPr>
            </w:pPr>
          </w:p>
        </w:tc>
      </w:tr>
      <w:tr w:rsidR="00D14E25" w:rsidRPr="00321D06" w:rsidTr="00D14E25">
        <w:tc>
          <w:tcPr>
            <w:tcW w:w="4707" w:type="dxa"/>
            <w:shd w:val="clear" w:color="auto" w:fill="A6A6A6" w:themeFill="background1" w:themeFillShade="A6"/>
          </w:tcPr>
          <w:p w:rsidR="00D14E25" w:rsidRDefault="00D14E25" w:rsidP="00D14E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and postal Address</w:t>
            </w:r>
            <w:r w:rsidRPr="00321D06">
              <w:rPr>
                <w:rFonts w:ascii="Arial" w:hAnsi="Arial" w:cs="Arial"/>
                <w:b/>
              </w:rPr>
              <w:t xml:space="preserve"> </w:t>
            </w:r>
          </w:p>
          <w:p w:rsidR="00D14E25" w:rsidRPr="00321D06" w:rsidRDefault="00D14E25" w:rsidP="00D14E25">
            <w:pPr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  <w:shd w:val="clear" w:color="auto" w:fill="A6A6A6" w:themeFill="background1" w:themeFillShade="A6"/>
          </w:tcPr>
          <w:p w:rsidR="00D14E25" w:rsidRPr="00321D06" w:rsidRDefault="00D14E25" w:rsidP="00D14E25">
            <w:pPr>
              <w:rPr>
                <w:rFonts w:ascii="Arial" w:hAnsi="Arial" w:cs="Arial"/>
                <w:b/>
              </w:rPr>
            </w:pPr>
          </w:p>
        </w:tc>
      </w:tr>
      <w:tr w:rsidR="00D14E25" w:rsidRPr="00321D06" w:rsidTr="00D14E25">
        <w:tc>
          <w:tcPr>
            <w:tcW w:w="4707" w:type="dxa"/>
            <w:shd w:val="clear" w:color="auto" w:fill="auto"/>
          </w:tcPr>
          <w:p w:rsidR="00D14E25" w:rsidRPr="0045099A" w:rsidRDefault="00D14E25" w:rsidP="0045099A">
            <w:pPr>
              <w:rPr>
                <w:rFonts w:ascii="Arial" w:hAnsi="Arial" w:cs="Arial"/>
              </w:rPr>
            </w:pPr>
            <w:r w:rsidRPr="0045099A">
              <w:rPr>
                <w:rFonts w:ascii="Arial" w:hAnsi="Arial" w:cs="Arial"/>
              </w:rPr>
              <w:t xml:space="preserve">Which are the current physical and postal addresses?    </w:t>
            </w:r>
          </w:p>
          <w:p w:rsidR="00D14E25" w:rsidRPr="00321D06" w:rsidRDefault="00D14E25" w:rsidP="003B61D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43" w:type="dxa"/>
            <w:shd w:val="clear" w:color="auto" w:fill="auto"/>
          </w:tcPr>
          <w:p w:rsidR="00D14E25" w:rsidRPr="00321D06" w:rsidRDefault="00D14E25" w:rsidP="00D14E25">
            <w:pPr>
              <w:rPr>
                <w:rFonts w:ascii="Arial" w:hAnsi="Arial" w:cs="Arial"/>
                <w:b/>
              </w:rPr>
            </w:pPr>
          </w:p>
        </w:tc>
      </w:tr>
      <w:tr w:rsidR="00D14E25" w:rsidRPr="00321D06" w:rsidTr="00D14E25">
        <w:tc>
          <w:tcPr>
            <w:tcW w:w="4707" w:type="dxa"/>
            <w:shd w:val="clear" w:color="auto" w:fill="BFBFBF" w:themeFill="background1" w:themeFillShade="BF"/>
          </w:tcPr>
          <w:p w:rsidR="00D14E25" w:rsidRDefault="00D14E25" w:rsidP="00D14E25">
            <w:pPr>
              <w:rPr>
                <w:rFonts w:ascii="Arial" w:hAnsi="Arial" w:cs="Arial"/>
                <w:b/>
              </w:rPr>
            </w:pPr>
            <w:r w:rsidRPr="00635811">
              <w:rPr>
                <w:rFonts w:ascii="Arial" w:hAnsi="Arial" w:cs="Arial"/>
                <w:b/>
              </w:rPr>
              <w:t>Employees</w:t>
            </w:r>
          </w:p>
          <w:p w:rsidR="00D14E25" w:rsidRPr="00635811" w:rsidRDefault="00D14E25" w:rsidP="00D14E25">
            <w:pPr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  <w:shd w:val="clear" w:color="auto" w:fill="BFBFBF" w:themeFill="background1" w:themeFillShade="BF"/>
          </w:tcPr>
          <w:p w:rsidR="00D14E25" w:rsidRPr="00635811" w:rsidRDefault="00D14E25" w:rsidP="00D14E25">
            <w:pPr>
              <w:rPr>
                <w:rFonts w:ascii="Arial" w:hAnsi="Arial" w:cs="Arial"/>
                <w:b/>
              </w:rPr>
            </w:pPr>
          </w:p>
        </w:tc>
      </w:tr>
      <w:tr w:rsidR="00D14E25" w:rsidRPr="00321D06" w:rsidTr="00D14E25">
        <w:tc>
          <w:tcPr>
            <w:tcW w:w="4707" w:type="dxa"/>
            <w:shd w:val="clear" w:color="auto" w:fill="auto"/>
          </w:tcPr>
          <w:p w:rsidR="00D14E25" w:rsidRPr="0045099A" w:rsidRDefault="00D14E25" w:rsidP="0045099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5099A">
              <w:rPr>
                <w:rFonts w:ascii="Arial" w:hAnsi="Arial" w:cs="Arial"/>
              </w:rPr>
              <w:t xml:space="preserve">How many persons are employed? </w:t>
            </w:r>
          </w:p>
          <w:p w:rsidR="00D14E25" w:rsidRPr="00321D06" w:rsidRDefault="00D14E25" w:rsidP="00D14E2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43" w:type="dxa"/>
            <w:shd w:val="clear" w:color="auto" w:fill="auto"/>
          </w:tcPr>
          <w:p w:rsidR="00D14E25" w:rsidRPr="00321D06" w:rsidRDefault="00D14E25" w:rsidP="00D14E25">
            <w:pPr>
              <w:rPr>
                <w:rFonts w:ascii="Arial" w:hAnsi="Arial" w:cs="Arial"/>
                <w:b/>
              </w:rPr>
            </w:pPr>
          </w:p>
        </w:tc>
      </w:tr>
      <w:tr w:rsidR="00D14E25" w:rsidRPr="00434EE9" w:rsidTr="00D14E25">
        <w:tc>
          <w:tcPr>
            <w:tcW w:w="9350" w:type="dxa"/>
            <w:gridSpan w:val="2"/>
            <w:shd w:val="clear" w:color="auto" w:fill="A6A6A6" w:themeFill="background1" w:themeFillShade="A6"/>
          </w:tcPr>
          <w:p w:rsidR="00D14E25" w:rsidRDefault="00D14E25" w:rsidP="00D14E2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General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Accounting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Information</w:t>
            </w:r>
            <w:proofErr w:type="spellEnd"/>
          </w:p>
          <w:p w:rsidR="00D14E25" w:rsidRPr="00434EE9" w:rsidRDefault="00D14E25" w:rsidP="00D14E25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D14E25" w:rsidRPr="00DE4DF7" w:rsidTr="00D14E25">
        <w:tc>
          <w:tcPr>
            <w:tcW w:w="9350" w:type="dxa"/>
            <w:gridSpan w:val="2"/>
            <w:shd w:val="clear" w:color="auto" w:fill="auto"/>
          </w:tcPr>
          <w:p w:rsidR="00D14E25" w:rsidRPr="00DE4DF7" w:rsidRDefault="00D14E25" w:rsidP="00D14E25">
            <w:pPr>
              <w:rPr>
                <w:rFonts w:ascii="Arial" w:hAnsi="Arial" w:cs="Arial"/>
              </w:rPr>
            </w:pPr>
            <w:r w:rsidRPr="00DE4DF7">
              <w:rPr>
                <w:rFonts w:ascii="Arial" w:hAnsi="Arial" w:cs="Arial"/>
              </w:rPr>
              <w:t>Please submit a copy of the most recent financial information for the Entity (i.e. General Ledger) Interim financials</w:t>
            </w:r>
            <w:r>
              <w:rPr>
                <w:rFonts w:ascii="Arial" w:hAnsi="Arial" w:cs="Arial"/>
              </w:rPr>
              <w:t xml:space="preserve"> information</w:t>
            </w:r>
            <w:r w:rsidRPr="00DE4DF7">
              <w:rPr>
                <w:rFonts w:ascii="Arial" w:hAnsi="Arial" w:cs="Arial"/>
              </w:rPr>
              <w:t xml:space="preserve"> can be provided. </w:t>
            </w:r>
          </w:p>
          <w:p w:rsidR="00D14E25" w:rsidRPr="00DE4DF7" w:rsidRDefault="00D14E25" w:rsidP="00D14E25">
            <w:pPr>
              <w:rPr>
                <w:rFonts w:ascii="Arial" w:hAnsi="Arial" w:cs="Arial"/>
              </w:rPr>
            </w:pPr>
          </w:p>
          <w:p w:rsidR="00D14E25" w:rsidRPr="00DE4DF7" w:rsidRDefault="00D14E25" w:rsidP="00D14E25">
            <w:pPr>
              <w:rPr>
                <w:rFonts w:ascii="Arial" w:hAnsi="Arial" w:cs="Arial"/>
                <w:b/>
              </w:rPr>
            </w:pPr>
          </w:p>
        </w:tc>
      </w:tr>
      <w:tr w:rsidR="00D14E25" w:rsidRPr="0065349A" w:rsidTr="00D14E25">
        <w:tc>
          <w:tcPr>
            <w:tcW w:w="9350" w:type="dxa"/>
            <w:gridSpan w:val="2"/>
            <w:shd w:val="clear" w:color="auto" w:fill="A6A6A6" w:themeFill="background1" w:themeFillShade="A6"/>
          </w:tcPr>
          <w:p w:rsidR="00D14E25" w:rsidRDefault="00D14E25" w:rsidP="00D14E25">
            <w:pPr>
              <w:rPr>
                <w:rFonts w:ascii="Arial" w:hAnsi="Arial" w:cs="Arial"/>
                <w:b/>
              </w:rPr>
            </w:pPr>
            <w:r w:rsidRPr="0065349A">
              <w:rPr>
                <w:rFonts w:ascii="Arial" w:hAnsi="Arial" w:cs="Arial"/>
                <w:b/>
              </w:rPr>
              <w:t>Compliance Statement on Bank Secrecy Act (</w:t>
            </w:r>
            <w:r>
              <w:rPr>
                <w:rFonts w:ascii="Arial" w:hAnsi="Arial" w:cs="Arial"/>
                <w:b/>
              </w:rPr>
              <w:t xml:space="preserve">“BSA/AML”) </w:t>
            </w:r>
          </w:p>
          <w:p w:rsidR="00D14E25" w:rsidRPr="0065349A" w:rsidRDefault="00D14E25" w:rsidP="00D14E25">
            <w:pPr>
              <w:rPr>
                <w:rFonts w:ascii="Arial" w:hAnsi="Arial" w:cs="Arial"/>
                <w:b/>
              </w:rPr>
            </w:pPr>
          </w:p>
        </w:tc>
      </w:tr>
      <w:tr w:rsidR="00D14E25" w:rsidRPr="0065349A" w:rsidTr="00D14E25">
        <w:tc>
          <w:tcPr>
            <w:tcW w:w="9350" w:type="dxa"/>
            <w:gridSpan w:val="2"/>
            <w:shd w:val="clear" w:color="auto" w:fill="auto"/>
          </w:tcPr>
          <w:p w:rsidR="00D14E25" w:rsidRDefault="00D14E25" w:rsidP="00D14E25">
            <w:pPr>
              <w:jc w:val="both"/>
              <w:rPr>
                <w:rFonts w:ascii="Arial" w:hAnsi="Arial" w:cs="Arial"/>
              </w:rPr>
            </w:pPr>
            <w:r w:rsidRPr="00FB5A2A">
              <w:rPr>
                <w:rFonts w:ascii="Arial" w:hAnsi="Arial" w:cs="Arial"/>
              </w:rPr>
              <w:t xml:space="preserve">Please include an </w:t>
            </w:r>
            <w:r>
              <w:rPr>
                <w:rFonts w:ascii="Arial" w:hAnsi="Arial" w:cs="Arial"/>
              </w:rPr>
              <w:t>Statement</w:t>
            </w:r>
            <w:r w:rsidRPr="00FB5A2A">
              <w:rPr>
                <w:rFonts w:ascii="Arial" w:hAnsi="Arial" w:cs="Arial"/>
              </w:rPr>
              <w:t xml:space="preserve"> signed by the Chief Executive Officer of the institution; certifying compliance with the provisions of the BSA as may be applicable; in which states the following:</w:t>
            </w:r>
          </w:p>
          <w:p w:rsidR="00D14E25" w:rsidRPr="00FB5A2A" w:rsidRDefault="00D14E25" w:rsidP="00D14E25">
            <w:pPr>
              <w:jc w:val="both"/>
              <w:rPr>
                <w:rFonts w:ascii="Arial" w:hAnsi="Arial" w:cs="Arial"/>
                <w:b/>
              </w:rPr>
            </w:pPr>
            <w:r w:rsidRPr="00FB5A2A">
              <w:rPr>
                <w:rFonts w:ascii="Arial" w:hAnsi="Arial" w:cs="Arial"/>
              </w:rPr>
              <w:t xml:space="preserve"> </w:t>
            </w:r>
          </w:p>
        </w:tc>
      </w:tr>
      <w:tr w:rsidR="00D14E25" w:rsidRPr="00D963CF" w:rsidTr="00D14E25">
        <w:tc>
          <w:tcPr>
            <w:tcW w:w="9350" w:type="dxa"/>
            <w:gridSpan w:val="2"/>
            <w:shd w:val="clear" w:color="auto" w:fill="auto"/>
          </w:tcPr>
          <w:p w:rsidR="00D14E25" w:rsidRPr="00635811" w:rsidRDefault="00D14E25" w:rsidP="00D14E2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</w:rPr>
            </w:pPr>
            <w:r w:rsidRPr="00D963CF">
              <w:rPr>
                <w:rFonts w:ascii="Arial" w:hAnsi="Arial" w:cs="Arial"/>
              </w:rPr>
              <w:t>That the Entity has implemented the necessary and adequate policies and procedure</w:t>
            </w:r>
            <w:r>
              <w:rPr>
                <w:rFonts w:ascii="Arial" w:hAnsi="Arial" w:cs="Arial"/>
              </w:rPr>
              <w:t xml:space="preserve">s to ensure compliance with the </w:t>
            </w:r>
            <w:r w:rsidRPr="00D963CF">
              <w:rPr>
                <w:rFonts w:ascii="Arial" w:hAnsi="Arial" w:cs="Arial"/>
              </w:rPr>
              <w:t xml:space="preserve">BSA/AML Act. </w:t>
            </w:r>
          </w:p>
          <w:p w:rsidR="00D14E25" w:rsidRPr="00D963CF" w:rsidRDefault="00D14E25" w:rsidP="00D14E25">
            <w:pPr>
              <w:pStyle w:val="ListParagraph"/>
              <w:jc w:val="both"/>
              <w:rPr>
                <w:rFonts w:ascii="Arial" w:hAnsi="Arial" w:cs="Arial"/>
                <w:b/>
              </w:rPr>
            </w:pPr>
          </w:p>
        </w:tc>
      </w:tr>
      <w:tr w:rsidR="00D14E25" w:rsidRPr="00DE4DF7" w:rsidTr="00D14E25">
        <w:tc>
          <w:tcPr>
            <w:tcW w:w="9350" w:type="dxa"/>
            <w:gridSpan w:val="2"/>
            <w:shd w:val="clear" w:color="auto" w:fill="auto"/>
          </w:tcPr>
          <w:p w:rsidR="00D14E25" w:rsidRPr="00635811" w:rsidRDefault="00D14E25" w:rsidP="00D14E2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E4DF7">
              <w:rPr>
                <w:rFonts w:ascii="Arial" w:hAnsi="Arial" w:cs="Arial"/>
              </w:rPr>
              <w:t>That management is responsible for the establishment, maintenance and compliance of the BSA/AML program.</w:t>
            </w:r>
          </w:p>
          <w:p w:rsidR="00D14E25" w:rsidRPr="00DE4DF7" w:rsidRDefault="00D14E25" w:rsidP="00D14E25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14E25" w:rsidRPr="00466EFE" w:rsidTr="00D14E25">
        <w:tc>
          <w:tcPr>
            <w:tcW w:w="9350" w:type="dxa"/>
            <w:gridSpan w:val="2"/>
            <w:shd w:val="clear" w:color="auto" w:fill="auto"/>
          </w:tcPr>
          <w:p w:rsidR="00D14E25" w:rsidRPr="00635811" w:rsidRDefault="00D14E25" w:rsidP="00D14E2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E4DF7">
              <w:rPr>
                <w:rFonts w:ascii="Arial" w:hAnsi="Arial" w:cs="Arial"/>
              </w:rPr>
              <w:t>That management has adopted the necessary policies and procedures to comply with the regulatory guidelines from OFAC, as applicable.</w:t>
            </w:r>
            <w:r>
              <w:rPr>
                <w:rFonts w:ascii="Arial" w:hAnsi="Arial" w:cs="Arial"/>
              </w:rPr>
              <w:t xml:space="preserve"> </w:t>
            </w:r>
            <w:r w:rsidRPr="00DE4DF7">
              <w:rPr>
                <w:rFonts w:ascii="Arial" w:hAnsi="Arial" w:cs="Arial"/>
              </w:rPr>
              <w:t xml:space="preserve"> </w:t>
            </w:r>
          </w:p>
          <w:p w:rsidR="00D14E25" w:rsidRPr="00BC5983" w:rsidRDefault="00D14E25" w:rsidP="00D14E25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917E50" w:rsidRDefault="00917E50" w:rsidP="00917E50">
      <w:pPr>
        <w:rPr>
          <w:rFonts w:ascii="Arial" w:hAnsi="Arial" w:cs="Arial"/>
        </w:rPr>
      </w:pPr>
    </w:p>
    <w:p w:rsidR="00635811" w:rsidRDefault="00635811" w:rsidP="00917E50">
      <w:pPr>
        <w:rPr>
          <w:rFonts w:ascii="Arial" w:hAnsi="Arial" w:cs="Arial"/>
        </w:rPr>
      </w:pPr>
    </w:p>
    <w:p w:rsidR="00635811" w:rsidRPr="00BC5983" w:rsidRDefault="00635811" w:rsidP="00917E50">
      <w:pPr>
        <w:rPr>
          <w:rFonts w:ascii="Arial" w:hAnsi="Arial" w:cs="Arial"/>
        </w:rPr>
      </w:pPr>
    </w:p>
    <w:sectPr w:rsidR="00635811" w:rsidRPr="00BC5983" w:rsidSect="00A44A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45B"/>
    <w:multiLevelType w:val="hybridMultilevel"/>
    <w:tmpl w:val="9D8C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2A7"/>
    <w:multiLevelType w:val="hybridMultilevel"/>
    <w:tmpl w:val="A15A8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0E12"/>
    <w:multiLevelType w:val="hybridMultilevel"/>
    <w:tmpl w:val="7542D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F44"/>
    <w:multiLevelType w:val="hybridMultilevel"/>
    <w:tmpl w:val="9B6CFF8C"/>
    <w:lvl w:ilvl="0" w:tplc="D3145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E3D69"/>
    <w:multiLevelType w:val="hybridMultilevel"/>
    <w:tmpl w:val="D6C4D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222E0"/>
    <w:multiLevelType w:val="hybridMultilevel"/>
    <w:tmpl w:val="F5CC4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904"/>
    <w:multiLevelType w:val="hybridMultilevel"/>
    <w:tmpl w:val="5E78B5E0"/>
    <w:lvl w:ilvl="0" w:tplc="9BC0A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24F37"/>
    <w:multiLevelType w:val="hybridMultilevel"/>
    <w:tmpl w:val="0D480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754A"/>
    <w:multiLevelType w:val="hybridMultilevel"/>
    <w:tmpl w:val="731A2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45893"/>
    <w:multiLevelType w:val="hybridMultilevel"/>
    <w:tmpl w:val="9D506FCE"/>
    <w:lvl w:ilvl="0" w:tplc="27B47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8034E"/>
    <w:multiLevelType w:val="hybridMultilevel"/>
    <w:tmpl w:val="39302E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75E54"/>
    <w:multiLevelType w:val="hybridMultilevel"/>
    <w:tmpl w:val="CC3A6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41C"/>
    <w:multiLevelType w:val="hybridMultilevel"/>
    <w:tmpl w:val="999A5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675A4"/>
    <w:multiLevelType w:val="hybridMultilevel"/>
    <w:tmpl w:val="7218A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91C2E"/>
    <w:multiLevelType w:val="hybridMultilevel"/>
    <w:tmpl w:val="9752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C0B44"/>
    <w:multiLevelType w:val="hybridMultilevel"/>
    <w:tmpl w:val="20EEB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7C"/>
    <w:rsid w:val="000314DE"/>
    <w:rsid w:val="00062715"/>
    <w:rsid w:val="00094067"/>
    <w:rsid w:val="00131DE2"/>
    <w:rsid w:val="00183346"/>
    <w:rsid w:val="00203709"/>
    <w:rsid w:val="002572C1"/>
    <w:rsid w:val="002F73F4"/>
    <w:rsid w:val="00321D06"/>
    <w:rsid w:val="00321F5A"/>
    <w:rsid w:val="00337654"/>
    <w:rsid w:val="003A50B0"/>
    <w:rsid w:val="003B61D9"/>
    <w:rsid w:val="00423E75"/>
    <w:rsid w:val="00430283"/>
    <w:rsid w:val="00434EE9"/>
    <w:rsid w:val="0045099A"/>
    <w:rsid w:val="0051064F"/>
    <w:rsid w:val="005D678F"/>
    <w:rsid w:val="005F25D0"/>
    <w:rsid w:val="00603E39"/>
    <w:rsid w:val="00635811"/>
    <w:rsid w:val="0065349A"/>
    <w:rsid w:val="00690DC0"/>
    <w:rsid w:val="007205E6"/>
    <w:rsid w:val="00761BA2"/>
    <w:rsid w:val="00770654"/>
    <w:rsid w:val="007B251B"/>
    <w:rsid w:val="007D35C1"/>
    <w:rsid w:val="0084196F"/>
    <w:rsid w:val="00854932"/>
    <w:rsid w:val="00870AFA"/>
    <w:rsid w:val="008A02D8"/>
    <w:rsid w:val="008E3F15"/>
    <w:rsid w:val="00917E50"/>
    <w:rsid w:val="00A33E9C"/>
    <w:rsid w:val="00A44AC7"/>
    <w:rsid w:val="00AD5DCA"/>
    <w:rsid w:val="00B24FBD"/>
    <w:rsid w:val="00BC5983"/>
    <w:rsid w:val="00BD203F"/>
    <w:rsid w:val="00C403FA"/>
    <w:rsid w:val="00C50028"/>
    <w:rsid w:val="00D14E25"/>
    <w:rsid w:val="00D24D7C"/>
    <w:rsid w:val="00D32460"/>
    <w:rsid w:val="00D90279"/>
    <w:rsid w:val="00D963CF"/>
    <w:rsid w:val="00DE4DF7"/>
    <w:rsid w:val="00E35238"/>
    <w:rsid w:val="00EE6B14"/>
    <w:rsid w:val="00F55EA5"/>
    <w:rsid w:val="00F76B7E"/>
    <w:rsid w:val="00F76E28"/>
    <w:rsid w:val="00FB5A2A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058CE-A331-4C17-B580-B833D45C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0D694F9B0424BB9C5CCF1AB4AB83E" ma:contentTypeVersion="1" ma:contentTypeDescription="Create a new document." ma:contentTypeScope="" ma:versionID="7c895ec4d1ba56a17b118647167c95e8">
  <xsd:schema xmlns:xsd="http://www.w3.org/2001/XMLSchema" xmlns:xs="http://www.w3.org/2001/XMLSchema" xmlns:p="http://schemas.microsoft.com/office/2006/metadata/properties" xmlns:ns2="a3285831-8cf4-46a4-8803-3e8848e04eb0" targetNamespace="http://schemas.microsoft.com/office/2006/metadata/properties" ma:root="true" ma:fieldsID="057b50b1fcaf99ef31e30e68e8f49e7e" ns2:_=""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69789-A52E-43EC-84CC-E7C7DFF1D056}"/>
</file>

<file path=customXml/itemProps2.xml><?xml version="1.0" encoding="utf-8"?>
<ds:datastoreItem xmlns:ds="http://schemas.openxmlformats.org/officeDocument/2006/customXml" ds:itemID="{76DFBC78-93E0-450F-A64A-264F5637C848}"/>
</file>

<file path=customXml/itemProps3.xml><?xml version="1.0" encoding="utf-8"?>
<ds:datastoreItem xmlns:ds="http://schemas.openxmlformats.org/officeDocument/2006/customXml" ds:itemID="{35659A2E-F7DF-4C99-A650-A9EA1CCB1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García</dc:creator>
  <cp:lastModifiedBy>Iris Jiménez Báez</cp:lastModifiedBy>
  <cp:revision>12</cp:revision>
  <dcterms:created xsi:type="dcterms:W3CDTF">2017-12-26T12:36:00Z</dcterms:created>
  <dcterms:modified xsi:type="dcterms:W3CDTF">2019-05-03T13:08:00Z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0x010100B1C0D694F9B0424BB9C5CCF1AB4AB83E</vt:lpwstr>
  </property>
</Properties>
</file>